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6E9C452E" w:rsidR="006861B7" w:rsidRPr="0006195D" w:rsidRDefault="00B17133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ANTONIO DELL’ACQUA</w:t>
      </w:r>
    </w:p>
    <w:p w14:paraId="52BA6DB6" w14:textId="5500FECD" w:rsidR="006861B7" w:rsidRDefault="006861B7" w:rsidP="00B17133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 w:rsidR="00B17133">
        <w:rPr>
          <w:rFonts w:ascii="Arial" w:hAnsi="Arial" w:cs="Arial"/>
          <w:i/>
          <w:sz w:val="20"/>
          <w:szCs w:val="20"/>
        </w:rPr>
        <w:t xml:space="preserve">Ricercatore a tempo determinato, 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29AADCE5" w:rsidR="006861B7" w:rsidRDefault="00B17133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Matera, 18-04-1985</w:t>
      </w:r>
    </w:p>
    <w:p w14:paraId="5FE490E7" w14:textId="6EF2CC69" w:rsidR="006861B7" w:rsidRPr="00C92EAE" w:rsidRDefault="00B17133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italiana</w:t>
      </w:r>
    </w:p>
    <w:p w14:paraId="5E97C582" w14:textId="488D7862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</w:t>
      </w:r>
      <w:r w:rsidR="00B17133">
        <w:rPr>
          <w:rFonts w:ascii="Arial Narrow" w:hAnsi="Arial Narrow"/>
        </w:rPr>
        <w:t>colo Florio 2/b, 33100</w:t>
      </w:r>
    </w:p>
    <w:p w14:paraId="7F80F306" w14:textId="60A4EA68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B17133">
        <w:rPr>
          <w:rFonts w:ascii="Arial Narrow" w:hAnsi="Arial Narrow"/>
        </w:rPr>
        <w:t>antonio</w:t>
      </w:r>
      <w:r w:rsidRPr="002530FE">
        <w:rPr>
          <w:rFonts w:ascii="Arial Narrow" w:hAnsi="Arial Narrow"/>
        </w:rPr>
        <w:t>.</w:t>
      </w:r>
      <w:r w:rsidR="00B17133">
        <w:rPr>
          <w:rFonts w:ascii="Arial Narrow" w:hAnsi="Arial Narrow"/>
        </w:rPr>
        <w:t>dellacqua</w:t>
      </w:r>
      <w:r w:rsidRPr="002530FE">
        <w:rPr>
          <w:rFonts w:ascii="Arial Narrow" w:hAnsi="Arial Narrow"/>
        </w:rPr>
        <w:t>@uniud.it</w:t>
      </w:r>
    </w:p>
    <w:p w14:paraId="10F8357A" w14:textId="71D34675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 …….. │+39 ……..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46D0A53B" w:rsidR="006861B7" w:rsidRDefault="00B1713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B17133">
        <w:rPr>
          <w:rFonts w:ascii="Arial Narrow" w:hAnsi="Arial Narrow" w:cs="Arial"/>
          <w:iCs/>
          <w:sz w:val="20"/>
          <w:szCs w:val="20"/>
        </w:rPr>
        <w:t>15/12/2022</w:t>
      </w:r>
      <w:r w:rsidR="006861B7">
        <w:rPr>
          <w:rFonts w:ascii="Arial Narrow" w:hAnsi="Arial Narrow" w:cs="Arial"/>
          <w:b/>
          <w:sz w:val="20"/>
          <w:szCs w:val="20"/>
        </w:rPr>
        <w:t xml:space="preserve">  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754A0849" w14:textId="4E8294EF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B17133">
        <w:rPr>
          <w:rFonts w:ascii="Arial Narrow" w:hAnsi="Arial Narrow" w:cs="Arial"/>
          <w:b/>
          <w:sz w:val="20"/>
          <w:szCs w:val="20"/>
        </w:rPr>
        <w:t xml:space="preserve">archeologia romana, L-ANT 07 </w:t>
      </w:r>
    </w:p>
    <w:p w14:paraId="2FCE3F6B" w14:textId="77777777" w:rsidR="00B17133" w:rsidRPr="00DC1A76" w:rsidRDefault="00B1713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41782BE3" w14:textId="5B02ED7E" w:rsidR="00B17133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B17133">
        <w:rPr>
          <w:rFonts w:ascii="Arial Narrow" w:hAnsi="Arial Narrow" w:cs="Arial"/>
          <w:sz w:val="20"/>
          <w:szCs w:val="20"/>
        </w:rPr>
        <w:t xml:space="preserve"> 01-03-2022</w:t>
      </w:r>
      <w:r>
        <w:rPr>
          <w:rFonts w:ascii="Arial Narrow" w:hAnsi="Arial Narrow" w:cs="Arial"/>
          <w:sz w:val="20"/>
          <w:szCs w:val="20"/>
        </w:rPr>
        <w:t xml:space="preserve"> Al</w:t>
      </w:r>
      <w:r w:rsidR="00B17133">
        <w:rPr>
          <w:rFonts w:ascii="Arial Narrow" w:hAnsi="Arial Narrow" w:cs="Arial"/>
          <w:sz w:val="20"/>
          <w:szCs w:val="20"/>
        </w:rPr>
        <w:t xml:space="preserve"> 14/12/2022</w:t>
      </w:r>
    </w:p>
    <w:p w14:paraId="5B44E4D6" w14:textId="77777777" w:rsidR="00B17133" w:rsidRDefault="00B1713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Assegnista di ricerca</w:t>
      </w:r>
    </w:p>
    <w:p w14:paraId="70BFC6F3" w14:textId="03E6B83F" w:rsidR="00B17133" w:rsidRDefault="00B17133" w:rsidP="00B1713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Università degli Studi di Udine, Dipartimento di Studi Umanistici e del Patrimonio </w:t>
      </w:r>
      <w:r w:rsidR="00BF5D3E">
        <w:rPr>
          <w:rFonts w:ascii="Arial Narrow" w:hAnsi="Arial Narrow" w:cs="Arial"/>
          <w:sz w:val="20"/>
          <w:szCs w:val="20"/>
        </w:rPr>
        <w:t>Culturale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74A1F565" w14:textId="77777777" w:rsidR="00B17133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</w:t>
      </w:r>
      <w:r w:rsidR="00B17133">
        <w:rPr>
          <w:rFonts w:ascii="Arial Narrow" w:hAnsi="Arial Narrow" w:cs="Arial"/>
          <w:sz w:val="20"/>
          <w:szCs w:val="20"/>
        </w:rPr>
        <w:t xml:space="preserve">l 1/02/2022 </w:t>
      </w:r>
      <w:r>
        <w:rPr>
          <w:rFonts w:ascii="Arial Narrow" w:hAnsi="Arial Narrow" w:cs="Arial"/>
          <w:sz w:val="20"/>
          <w:szCs w:val="20"/>
        </w:rPr>
        <w:t>A</w:t>
      </w:r>
      <w:r w:rsidR="00B17133">
        <w:rPr>
          <w:rFonts w:ascii="Arial Narrow" w:hAnsi="Arial Narrow" w:cs="Arial"/>
          <w:sz w:val="20"/>
          <w:szCs w:val="20"/>
        </w:rPr>
        <w:t>l 28/02/2022</w:t>
      </w:r>
    </w:p>
    <w:p w14:paraId="2523C3CB" w14:textId="77777777" w:rsidR="00B17133" w:rsidRDefault="00B17133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Assegnista di ricerca</w:t>
      </w:r>
    </w:p>
    <w:p w14:paraId="5432868C" w14:textId="33099144" w:rsidR="006861B7" w:rsidRDefault="00B17133" w:rsidP="00B17133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Università La Sapienza-Roma, Dipartimento di Antichità</w:t>
      </w:r>
      <w:r w:rsidRPr="00C92EAE">
        <w:rPr>
          <w:rFonts w:ascii="Arial Narrow" w:hAnsi="Arial Narrow" w:cs="Arial"/>
          <w:sz w:val="20"/>
          <w:szCs w:val="20"/>
        </w:rPr>
        <w:t xml:space="preserve"> </w:t>
      </w:r>
      <w:r w:rsidR="006861B7" w:rsidRPr="00C92EAE">
        <w:rPr>
          <w:rFonts w:ascii="Arial Narrow" w:hAnsi="Arial Narrow" w:cs="Arial"/>
          <w:sz w:val="20"/>
          <w:szCs w:val="20"/>
        </w:rPr>
        <w:br/>
      </w:r>
    </w:p>
    <w:p w14:paraId="0550F214" w14:textId="17BCEF10" w:rsidR="00B17133" w:rsidRDefault="00B17133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 1/</w:t>
      </w:r>
      <w:r w:rsidR="00DE6E5D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</w:t>
      </w:r>
      <w:r w:rsidR="00DE6E5D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Al </w:t>
      </w:r>
      <w:r w:rsidR="00DE6E5D">
        <w:rPr>
          <w:rFonts w:ascii="Arial Narrow" w:hAnsi="Arial Narrow" w:cs="Arial"/>
          <w:sz w:val="20"/>
          <w:szCs w:val="20"/>
        </w:rPr>
        <w:t>30</w:t>
      </w:r>
      <w:r>
        <w:rPr>
          <w:rFonts w:ascii="Arial Narrow" w:hAnsi="Arial Narrow" w:cs="Arial"/>
          <w:sz w:val="20"/>
          <w:szCs w:val="20"/>
        </w:rPr>
        <w:t>/</w:t>
      </w:r>
      <w:r w:rsidR="00DE6E5D">
        <w:rPr>
          <w:rFonts w:ascii="Arial Narrow" w:hAnsi="Arial Narrow" w:cs="Arial"/>
          <w:sz w:val="20"/>
          <w:szCs w:val="20"/>
        </w:rPr>
        <w:t>09</w:t>
      </w:r>
      <w:r>
        <w:rPr>
          <w:rFonts w:ascii="Arial Narrow" w:hAnsi="Arial Narrow" w:cs="Arial"/>
          <w:sz w:val="20"/>
          <w:szCs w:val="20"/>
        </w:rPr>
        <w:t>/202</w:t>
      </w:r>
      <w:r w:rsidR="00DE6E5D">
        <w:rPr>
          <w:rFonts w:ascii="Arial Narrow" w:hAnsi="Arial Narrow" w:cs="Arial"/>
          <w:sz w:val="20"/>
          <w:szCs w:val="20"/>
        </w:rPr>
        <w:t>1</w:t>
      </w:r>
    </w:p>
    <w:p w14:paraId="1D232F6C" w14:textId="76FDC2AC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Assegnista di ricerca</w:t>
      </w:r>
    </w:p>
    <w:p w14:paraId="3DFE6757" w14:textId="76ABA7C3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Università degli Studi di Milano</w:t>
      </w:r>
    </w:p>
    <w:p w14:paraId="3E95E430" w14:textId="6C15D924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Dipartimenti di Beni culturali e ambientali</w:t>
      </w:r>
    </w:p>
    <w:p w14:paraId="111AEE2A" w14:textId="77777777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DB97CF2" w14:textId="347D8E8F" w:rsidR="00DE6E5D" w:rsidRDefault="00DE6E5D" w:rsidP="00DE6E5D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 1/09/2018 Al 30/09/2020</w:t>
      </w:r>
    </w:p>
    <w:p w14:paraId="26D4687E" w14:textId="130C1E29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Post-Doc</w:t>
      </w:r>
    </w:p>
    <w:p w14:paraId="05065BB0" w14:textId="107ABA07" w:rsidR="00DE6E5D" w:rsidRDefault="00DE6E5D" w:rsidP="00B17133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Universität Tübingen, Institut für klassische Archäologie</w:t>
      </w:r>
    </w:p>
    <w:p w14:paraId="2E4D0F86" w14:textId="77777777" w:rsidR="00B17133" w:rsidRDefault="00B17133" w:rsidP="00B17133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19896798" w:rsidR="006861B7" w:rsidRDefault="00DE6E5D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22/02/2018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>
        <w:rPr>
          <w:rFonts w:ascii="Arial Narrow" w:hAnsi="Arial Narrow"/>
          <w:b/>
        </w:rPr>
        <w:t xml:space="preserve"> Cattolica di Milano/Universität Tübingen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Dottorato di ricerca</w:t>
      </w:r>
      <w:r w:rsidR="006861B7">
        <w:rPr>
          <w:rFonts w:ascii="Arial Narrow" w:hAnsi="Arial Narrow"/>
          <w:b/>
        </w:rPr>
        <w:t xml:space="preserve"> </w:t>
      </w:r>
      <w:r w:rsidR="006861B7" w:rsidRPr="000036EF">
        <w:rPr>
          <w:rFonts w:ascii="Arial Narrow" w:hAnsi="Arial Narrow"/>
        </w:rPr>
        <w:br/>
      </w:r>
    </w:p>
    <w:p w14:paraId="61D26A04" w14:textId="5DBAA5CF" w:rsidR="006861B7" w:rsidRDefault="00DE6E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8/11/2011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Milano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Diploma di Specializzazione in Beni archeologici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4AA764F7" w:rsidR="006861B7" w:rsidRDefault="00DE6E5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28/09/2009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Cattolica di Milano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Laurea specialistica in storia dell’arte e archeologia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7F3E65BB" w14:textId="561F1A8F" w:rsidR="00DE6E5D" w:rsidRDefault="00DE6E5D" w:rsidP="00DE6E5D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3/10/2007</w:t>
      </w:r>
      <w:r w:rsidR="006861B7">
        <w:rPr>
          <w:rFonts w:ascii="Arial Narrow" w:hAnsi="Arial Narrow"/>
        </w:rPr>
        <w:t xml:space="preserve"> 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Cattolica di Milano</w:t>
      </w:r>
      <w:r>
        <w:rPr>
          <w:rFonts w:ascii="Arial Narrow" w:hAnsi="Arial Narrow"/>
          <w:b/>
        </w:rPr>
        <w:br/>
        <w:t>Laurea triennale in beni culturali</w:t>
      </w:r>
    </w:p>
    <w:p w14:paraId="028B0563" w14:textId="17D1A2C2" w:rsidR="006861B7" w:rsidRDefault="006861B7" w:rsidP="00DE6E5D">
      <w:pPr>
        <w:spacing w:after="0" w:line="240" w:lineRule="auto"/>
        <w:ind w:right="1911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095B7848" w:rsidR="006861B7" w:rsidRDefault="00DE6E5D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3459428B" w:rsidR="006861B7" w:rsidRDefault="00DE6E5D" w:rsidP="00B76F78">
            <w:r>
              <w:t>Inglese</w:t>
            </w:r>
          </w:p>
        </w:tc>
        <w:tc>
          <w:tcPr>
            <w:tcW w:w="2126" w:type="dxa"/>
          </w:tcPr>
          <w:p w14:paraId="5CFED84B" w14:textId="54D3BC39" w:rsidR="006861B7" w:rsidRDefault="00DE6E5D" w:rsidP="00B76F78">
            <w:r>
              <w:t>C1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4C7AA207" w:rsidR="006861B7" w:rsidRDefault="00DE6E5D" w:rsidP="00B76F78">
            <w:pPr>
              <w:tabs>
                <w:tab w:val="left" w:pos="1418"/>
              </w:tabs>
            </w:pPr>
            <w:r>
              <w:t>Tedesco</w:t>
            </w:r>
          </w:p>
        </w:tc>
        <w:tc>
          <w:tcPr>
            <w:tcW w:w="2126" w:type="dxa"/>
          </w:tcPr>
          <w:p w14:paraId="1337472C" w14:textId="75122B8B" w:rsidR="006861B7" w:rsidRDefault="00DE6E5D" w:rsidP="00B76F78">
            <w:pPr>
              <w:tabs>
                <w:tab w:val="left" w:pos="1418"/>
              </w:tabs>
              <w:ind w:right="1911"/>
            </w:pPr>
            <w:r>
              <w:t>B2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CDC074F" w14:textId="577CC05F" w:rsidR="006861B7" w:rsidRDefault="009B4F6F" w:rsidP="006861B7">
      <w:pPr>
        <w:ind w:right="5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Consulente scientifico per Fondazione Brescia Musei</w:t>
      </w:r>
    </w:p>
    <w:p w14:paraId="04554775" w14:textId="4F79F20B" w:rsidR="009B4F6F" w:rsidRDefault="009B4F6F" w:rsidP="006861B7">
      <w:pPr>
        <w:ind w:right="5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Contratto di lavoro autonomo con Sapienza – Università di Roma per la schedatura di sculture del Latium vetus</w:t>
      </w:r>
    </w:p>
    <w:p w14:paraId="0D8B3EB3" w14:textId="314896F2" w:rsidR="006861B7" w:rsidRPr="009B4F6F" w:rsidRDefault="009B4F6F" w:rsidP="009B4F6F">
      <w:pPr>
        <w:ind w:right="5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Incarico professionale per schedatura di materiale scultoreo delle collezioni Savoia, Musei Reali di Torino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E36DA5B" w14:textId="468EFB52" w:rsidR="007916BA" w:rsidRDefault="007916BA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Responsabile del progetto “Water for the People, Décor for the City: Nymphaea and Public Fountains in Iudaea/Syria-Palaestina and Provincia Arabia from the Roman until the Byzantine Period”</w:t>
      </w:r>
    </w:p>
    <w:p w14:paraId="41CE0F9E" w14:textId="730F54D8" w:rsidR="007916BA" w:rsidRDefault="007916BA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Membro dell’équipe di ricerca impegnata nello scavo delle Grandi Terme di Aquileia, resp. Prof. Matteo Cadario</w:t>
      </w:r>
    </w:p>
    <w:p w14:paraId="4CF70768" w14:textId="4E864F14" w:rsidR="007916BA" w:rsidRDefault="007916BA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Membro dell’équipe di studio dell’area templare di Sepphoris (Israele), resp. Prof. Zeev Weiss</w:t>
      </w:r>
    </w:p>
    <w:p w14:paraId="70EECBAD" w14:textId="3DE49032" w:rsidR="007916BA" w:rsidRDefault="007916BA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Collaboratore dell’Israel Antiquities Authority per il progetto di ricostruzione della Basilica romana di Ascalona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tbl>
      <w:tblPr>
        <w:tblStyle w:val="Grigliatabel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4115"/>
      </w:tblGrid>
      <w:tr w:rsidR="007916BA" w:rsidRPr="007916BA" w14:paraId="46307D20" w14:textId="77777777" w:rsidTr="007916BA">
        <w:trPr>
          <w:trHeight w:val="136"/>
        </w:trPr>
        <w:tc>
          <w:tcPr>
            <w:tcW w:w="1413" w:type="dxa"/>
          </w:tcPr>
          <w:p w14:paraId="14BC2DCC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3544" w:type="dxa"/>
          </w:tcPr>
          <w:p w14:paraId="1235B2D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Titolo della presentazione</w:t>
            </w:r>
          </w:p>
        </w:tc>
        <w:tc>
          <w:tcPr>
            <w:tcW w:w="4115" w:type="dxa"/>
          </w:tcPr>
          <w:p w14:paraId="3119CF3F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Titolo del convegno e luogo</w:t>
            </w:r>
          </w:p>
        </w:tc>
      </w:tr>
      <w:tr w:rsidR="007916BA" w:rsidRPr="007916BA" w14:paraId="3FBA0E99" w14:textId="77777777" w:rsidTr="007916BA">
        <w:trPr>
          <w:trHeight w:val="136"/>
        </w:trPr>
        <w:tc>
          <w:tcPr>
            <w:tcW w:w="1413" w:type="dxa"/>
          </w:tcPr>
          <w:p w14:paraId="4D3D1B47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</w:rPr>
              <w:t>7-9/11/2022</w:t>
            </w:r>
          </w:p>
        </w:tc>
        <w:tc>
          <w:tcPr>
            <w:tcW w:w="3544" w:type="dxa"/>
          </w:tcPr>
          <w:p w14:paraId="3C4C46CA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Inauratio. Fonti letterarie ed evidenze archeologiche sull’uso dell’oro e delle dorature nell’architettura romana</w:t>
            </w:r>
          </w:p>
        </w:tc>
        <w:tc>
          <w:tcPr>
            <w:tcW w:w="4115" w:type="dxa"/>
          </w:tcPr>
          <w:p w14:paraId="55447E9C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  <w:lang w:eastAsia="en-US"/>
              </w:rPr>
              <w:t>Colour Schemes and Surface Finish of the Roman Architectural Orders, Convegno internazionale, University Mainz, Department of Ancient Studies, Ingelheim am Rhein</w:t>
            </w:r>
          </w:p>
        </w:tc>
      </w:tr>
      <w:tr w:rsidR="007916BA" w:rsidRPr="007916BA" w14:paraId="75619804" w14:textId="77777777" w:rsidTr="007916BA">
        <w:trPr>
          <w:trHeight w:val="136"/>
        </w:trPr>
        <w:tc>
          <w:tcPr>
            <w:tcW w:w="1413" w:type="dxa"/>
          </w:tcPr>
          <w:p w14:paraId="5FCEDAF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</w:rPr>
              <w:t>11/05/2021</w:t>
            </w:r>
          </w:p>
        </w:tc>
        <w:tc>
          <w:tcPr>
            <w:tcW w:w="3544" w:type="dxa"/>
          </w:tcPr>
          <w:p w14:paraId="1DB26E2D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 decorazione scultorea di Villa Adriana: risultati preliminari della ricerca (con F. Slavazzi, G. Colzani)</w:t>
            </w:r>
          </w:p>
        </w:tc>
        <w:tc>
          <w:tcPr>
            <w:tcW w:w="4115" w:type="dxa"/>
          </w:tcPr>
          <w:p w14:paraId="61397C47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916B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L’architettura dell’imperatore. Residenze ufficiali e private, paesaggi urbani e porti nell’età di Adriano, workshop on line, Sapienza Università di Roma</w:t>
            </w:r>
          </w:p>
        </w:tc>
      </w:tr>
      <w:tr w:rsidR="007916BA" w:rsidRPr="007916BA" w14:paraId="3DC43496" w14:textId="77777777" w:rsidTr="007916BA">
        <w:trPr>
          <w:trHeight w:val="136"/>
        </w:trPr>
        <w:tc>
          <w:tcPr>
            <w:tcW w:w="1413" w:type="dxa"/>
          </w:tcPr>
          <w:p w14:paraId="3C11C4B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16-18/1/2020</w:t>
            </w:r>
          </w:p>
        </w:tc>
        <w:tc>
          <w:tcPr>
            <w:tcW w:w="3544" w:type="dxa"/>
          </w:tcPr>
          <w:p w14:paraId="10B3A23B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The Roman Basilica in Ashkelon: Preliminary Thoughts on the Technical Aspects of the Building</w:t>
            </w:r>
          </w:p>
        </w:tc>
        <w:tc>
          <w:tcPr>
            <w:tcW w:w="4115" w:type="dxa"/>
          </w:tcPr>
          <w:p w14:paraId="56636270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From Concept to Monument: Time and Costs of Construction in the ancient World, Wolfson College, Oxford</w:t>
            </w:r>
          </w:p>
        </w:tc>
      </w:tr>
      <w:tr w:rsidR="007916BA" w:rsidRPr="007916BA" w14:paraId="3FAADCCD" w14:textId="77777777" w:rsidTr="007916BA">
        <w:trPr>
          <w:trHeight w:val="136"/>
        </w:trPr>
        <w:tc>
          <w:tcPr>
            <w:tcW w:w="1413" w:type="dxa"/>
          </w:tcPr>
          <w:p w14:paraId="2B22266D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5-6/12/2019</w:t>
            </w:r>
          </w:p>
        </w:tc>
        <w:tc>
          <w:tcPr>
            <w:tcW w:w="3544" w:type="dxa"/>
          </w:tcPr>
          <w:p w14:paraId="5828E575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The Severan Basilica of Ashqelon and its Décor</w:t>
            </w:r>
          </w:p>
        </w:tc>
        <w:tc>
          <w:tcPr>
            <w:tcW w:w="4115" w:type="dxa"/>
          </w:tcPr>
          <w:p w14:paraId="33F7ACBF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The Basilica in Roman Palestine. Adoption and Adaption Processes, in Light of Comparanda in Italy and North Africa, </w:t>
            </w:r>
            <w:r w:rsidRPr="007916BA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Institute of Classical Archaeology, University Tübingen</w:t>
            </w:r>
          </w:p>
        </w:tc>
      </w:tr>
      <w:tr w:rsidR="007916BA" w:rsidRPr="007916BA" w14:paraId="0FEA6034" w14:textId="77777777" w:rsidTr="007916BA">
        <w:trPr>
          <w:trHeight w:val="136"/>
        </w:trPr>
        <w:tc>
          <w:tcPr>
            <w:tcW w:w="1413" w:type="dxa"/>
          </w:tcPr>
          <w:p w14:paraId="18E56DE8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lastRenderedPageBreak/>
              <w:t>9-13/4/2019</w:t>
            </w:r>
          </w:p>
        </w:tc>
        <w:tc>
          <w:tcPr>
            <w:tcW w:w="3544" w:type="dxa"/>
          </w:tcPr>
          <w:p w14:paraId="34B6110F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 Controversial Iconography: the Capitals with Blattmasken from Hierapolis of</w:t>
            </w:r>
          </w:p>
          <w:p w14:paraId="47B933A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 xml:space="preserve">Phrygia </w:t>
            </w:r>
          </w:p>
        </w:tc>
        <w:tc>
          <w:tcPr>
            <w:tcW w:w="4115" w:type="dxa"/>
          </w:tcPr>
          <w:p w14:paraId="26FE96C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People Abroad. XVI. International Colloquium on Roman Provincial Art, Eberhard Karls University Tübingen.</w:t>
            </w:r>
          </w:p>
        </w:tc>
      </w:tr>
      <w:tr w:rsidR="007916BA" w:rsidRPr="007916BA" w14:paraId="6594959F" w14:textId="77777777" w:rsidTr="007916BA">
        <w:trPr>
          <w:trHeight w:val="136"/>
        </w:trPr>
        <w:tc>
          <w:tcPr>
            <w:tcW w:w="1413" w:type="dxa"/>
          </w:tcPr>
          <w:p w14:paraId="2D79688F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21-24/09/2016</w:t>
            </w:r>
          </w:p>
        </w:tc>
        <w:tc>
          <w:tcPr>
            <w:tcW w:w="3544" w:type="dxa"/>
          </w:tcPr>
          <w:p w14:paraId="25ACFC3C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Sibi et posteris fecit. Roman Funeral Monuments as Indicators of Cultural, Social and Economic Dynamics in Northern Italy</w:t>
            </w:r>
          </w:p>
        </w:tc>
        <w:tc>
          <w:tcPr>
            <w:tcW w:w="4115" w:type="dxa"/>
          </w:tcPr>
          <w:p w14:paraId="78554BCE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Darmstädter Diskussionen 8. Interdisziplinäres Doktorandenkolloquium zu antiken</w:t>
            </w:r>
          </w:p>
          <w:p w14:paraId="7B4A1F0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Kulturen, Technische Universität Darmstadt</w:t>
            </w:r>
          </w:p>
        </w:tc>
      </w:tr>
      <w:tr w:rsidR="007916BA" w:rsidRPr="007916BA" w14:paraId="1452D240" w14:textId="77777777" w:rsidTr="007916BA">
        <w:trPr>
          <w:trHeight w:val="136"/>
        </w:trPr>
        <w:tc>
          <w:tcPr>
            <w:tcW w:w="1413" w:type="dxa"/>
          </w:tcPr>
          <w:p w14:paraId="103CE562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12/12/2015</w:t>
            </w:r>
          </w:p>
        </w:tc>
        <w:tc>
          <w:tcPr>
            <w:tcW w:w="3544" w:type="dxa"/>
          </w:tcPr>
          <w:p w14:paraId="0B38944E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Il portale di S. Aquilino in San Lorenzo Maggiore</w:t>
            </w:r>
          </w:p>
        </w:tc>
        <w:tc>
          <w:tcPr>
            <w:tcW w:w="4115" w:type="dxa"/>
          </w:tcPr>
          <w:p w14:paraId="149E348D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Non esiste in tutto il mondo una chiesa più bella". Conoscere, valorizzare e divulgare il patrimonio di S. Lorenzo Maggiore a Milano, Milano, Università Cattolica del Sacro Cuore</w:t>
            </w:r>
          </w:p>
        </w:tc>
      </w:tr>
      <w:tr w:rsidR="007916BA" w:rsidRPr="007916BA" w14:paraId="0C4BFEAA" w14:textId="77777777" w:rsidTr="007916BA">
        <w:trPr>
          <w:trHeight w:val="136"/>
        </w:trPr>
        <w:tc>
          <w:tcPr>
            <w:tcW w:w="1413" w:type="dxa"/>
          </w:tcPr>
          <w:p w14:paraId="4858B099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11-12/4/2015</w:t>
            </w:r>
          </w:p>
        </w:tc>
        <w:tc>
          <w:tcPr>
            <w:tcW w:w="3544" w:type="dxa"/>
          </w:tcPr>
          <w:p w14:paraId="0D7BC523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Tracce di cantiere dall’area del Capitolium di Brescia</w:t>
            </w:r>
          </w:p>
        </w:tc>
        <w:tc>
          <w:tcPr>
            <w:tcW w:w="4115" w:type="dxa"/>
          </w:tcPr>
          <w:p w14:paraId="6046843D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Arqueología de la Construcción V. 5th International Workshop on the Archaeology of Roman Construction, Man-made materials, engineering and infrastructure, organizzato da J. DeLaine, S. Camporeale, A. Pizzo, Oxford, Iannou Center</w:t>
            </w:r>
          </w:p>
        </w:tc>
      </w:tr>
      <w:tr w:rsidR="007916BA" w:rsidRPr="007916BA" w14:paraId="58E10E0F" w14:textId="77777777" w:rsidTr="007916BA">
        <w:trPr>
          <w:trHeight w:val="136"/>
        </w:trPr>
        <w:tc>
          <w:tcPr>
            <w:tcW w:w="1413" w:type="dxa"/>
          </w:tcPr>
          <w:p w14:paraId="5A7585D1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18-21/3/2015</w:t>
            </w:r>
          </w:p>
        </w:tc>
        <w:tc>
          <w:tcPr>
            <w:tcW w:w="3544" w:type="dxa"/>
          </w:tcPr>
          <w:p w14:paraId="699B7665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La geometria in alcuni mosaici di Brescia</w:t>
            </w:r>
          </w:p>
        </w:tc>
        <w:tc>
          <w:tcPr>
            <w:tcW w:w="4115" w:type="dxa"/>
          </w:tcPr>
          <w:p w14:paraId="0C19E7DF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XXI colloquio dell’Associazione italiana per lo studio e la conservazione del mosaico, Reggio Emilia</w:t>
            </w:r>
          </w:p>
        </w:tc>
      </w:tr>
      <w:tr w:rsidR="007916BA" w:rsidRPr="007916BA" w14:paraId="7551AA41" w14:textId="77777777" w:rsidTr="007916BA">
        <w:trPr>
          <w:trHeight w:val="136"/>
        </w:trPr>
        <w:tc>
          <w:tcPr>
            <w:tcW w:w="1413" w:type="dxa"/>
          </w:tcPr>
          <w:p w14:paraId="4CE52A31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27/10/2014</w:t>
            </w:r>
          </w:p>
        </w:tc>
        <w:tc>
          <w:tcPr>
            <w:tcW w:w="3544" w:type="dxa"/>
          </w:tcPr>
          <w:p w14:paraId="0E90845A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I Kaempferkapitelle dal S. Sepolcro di Gerusalemme</w:t>
            </w:r>
          </w:p>
        </w:tc>
        <w:tc>
          <w:tcPr>
            <w:tcW w:w="4115" w:type="dxa"/>
          </w:tcPr>
          <w:p w14:paraId="59322F69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Tra Servizio civile e Missioni estere: il contributo dell’Italia ai beni culturali della Terra Santa”, atti del convegno (Campobasso 2014), organizzatore F. Ciliberto</w:t>
            </w:r>
          </w:p>
        </w:tc>
      </w:tr>
      <w:tr w:rsidR="007916BA" w:rsidRPr="007916BA" w14:paraId="5F715F98" w14:textId="77777777" w:rsidTr="007916BA">
        <w:trPr>
          <w:trHeight w:val="136"/>
        </w:trPr>
        <w:tc>
          <w:tcPr>
            <w:tcW w:w="1413" w:type="dxa"/>
          </w:tcPr>
          <w:p w14:paraId="58FD7B05" w14:textId="77777777" w:rsidR="007916BA" w:rsidRPr="007916BA" w:rsidRDefault="007916BA" w:rsidP="00B456DC">
            <w:p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sz w:val="20"/>
                <w:szCs w:val="20"/>
              </w:rPr>
              <w:t>1-3/3/2012</w:t>
            </w:r>
          </w:p>
        </w:tc>
        <w:tc>
          <w:tcPr>
            <w:tcW w:w="3544" w:type="dxa"/>
          </w:tcPr>
          <w:p w14:paraId="0F654EF4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hAnsi="Arial" w:cs="Arial"/>
                <w:iCs/>
                <w:sz w:val="20"/>
                <w:szCs w:val="20"/>
              </w:rPr>
              <w:t>The Use of the Heart-Shaped Pillar in the Ancient Architecture: examples and circulation</w:t>
            </w:r>
          </w:p>
        </w:tc>
        <w:tc>
          <w:tcPr>
            <w:tcW w:w="4115" w:type="dxa"/>
          </w:tcPr>
          <w:p w14:paraId="3C929BD7" w14:textId="77777777" w:rsidR="007916BA" w:rsidRPr="007916BA" w:rsidRDefault="007916BA" w:rsidP="00B456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7916BA">
              <w:rPr>
                <w:rFonts w:ascii="Arial" w:eastAsiaTheme="minorHAnsi" w:hAnsi="Arial" w:cs="Arial"/>
                <w:sz w:val="20"/>
                <w:szCs w:val="20"/>
              </w:rPr>
              <w:t>SOMA 2012. Identity and Connectivity, Proceedings of the 16th Symposium on Mediterranean Archaeology, Florence</w:t>
            </w:r>
          </w:p>
        </w:tc>
      </w:tr>
    </w:tbl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1A44EF76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E4439F">
        <w:rPr>
          <w:rFonts w:ascii="Arial Narrow" w:hAnsi="Arial Narrow" w:cs="Arial"/>
          <w:sz w:val="20"/>
          <w:szCs w:val="20"/>
        </w:rPr>
        <w:t>14/04/2023</w:t>
      </w:r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C7E9" w14:textId="77777777" w:rsidR="00CC769B" w:rsidRDefault="00CC769B" w:rsidP="006861B7">
      <w:pPr>
        <w:spacing w:after="0" w:line="240" w:lineRule="auto"/>
      </w:pPr>
      <w:r>
        <w:separator/>
      </w:r>
    </w:p>
  </w:endnote>
  <w:endnote w:type="continuationSeparator" w:id="0">
    <w:p w14:paraId="26E62657" w14:textId="77777777" w:rsidR="00CC769B" w:rsidRDefault="00CC769B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A0AE" w14:textId="77777777" w:rsidR="00CC769B" w:rsidRDefault="00CC769B" w:rsidP="006861B7">
      <w:pPr>
        <w:spacing w:after="0" w:line="240" w:lineRule="auto"/>
      </w:pPr>
      <w:r>
        <w:separator/>
      </w:r>
    </w:p>
  </w:footnote>
  <w:footnote w:type="continuationSeparator" w:id="0">
    <w:p w14:paraId="6F4E4490" w14:textId="77777777" w:rsidR="00CC769B" w:rsidRDefault="00CC769B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0D590F"/>
    <w:rsid w:val="003455C5"/>
    <w:rsid w:val="00504360"/>
    <w:rsid w:val="006861B7"/>
    <w:rsid w:val="007916BA"/>
    <w:rsid w:val="00996B48"/>
    <w:rsid w:val="009B4F6F"/>
    <w:rsid w:val="00B17133"/>
    <w:rsid w:val="00BF5D3E"/>
    <w:rsid w:val="00CC769B"/>
    <w:rsid w:val="00DE6E5D"/>
    <w:rsid w:val="00E4439F"/>
    <w:rsid w:val="00F2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antonio dell'acqua</cp:lastModifiedBy>
  <cp:revision>7</cp:revision>
  <dcterms:created xsi:type="dcterms:W3CDTF">2023-03-02T15:42:00Z</dcterms:created>
  <dcterms:modified xsi:type="dcterms:W3CDTF">2023-04-14T07:56:00Z</dcterms:modified>
</cp:coreProperties>
</file>