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813D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ALLEGATO A)</w:t>
      </w:r>
    </w:p>
    <w:p w14:paraId="708EECAE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trike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SCHEMA DI DOMANDA </w:t>
      </w:r>
    </w:p>
    <w:p w14:paraId="361AC227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B971E39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All’Università degli Studi di Udine</w:t>
      </w:r>
    </w:p>
    <w:p w14:paraId="2F6F3232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DIREZIONE RISORSE UMANE E AFFARI GENERALI</w:t>
      </w:r>
    </w:p>
    <w:p w14:paraId="57E57890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Ufficio Personale accademico -Concorsi</w:t>
      </w:r>
    </w:p>
    <w:p w14:paraId="194F0255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Via Palladio 8</w:t>
      </w:r>
    </w:p>
    <w:p w14:paraId="07193E70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33100 UDINE</w:t>
      </w:r>
    </w:p>
    <w:p w14:paraId="6E7D1412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4F77D805" w14:textId="77777777" w:rsidR="0032776B" w:rsidRPr="006659AF" w:rsidRDefault="0032776B" w:rsidP="0032776B">
      <w:pPr>
        <w:pStyle w:val="Rientrocorpodeltesto2"/>
        <w:tabs>
          <w:tab w:val="right" w:pos="6521"/>
        </w:tabs>
        <w:spacing w:after="0" w:line="360" w:lineRule="auto"/>
        <w:ind w:left="0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6659AF">
        <w:rPr>
          <w:rFonts w:ascii="Arial" w:hAnsi="Arial" w:cs="Arial"/>
          <w:sz w:val="19"/>
          <w:szCs w:val="19"/>
        </w:rPr>
        <w:t>a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6659AF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6659AF">
        <w:rPr>
          <w:rFonts w:ascii="Arial" w:hAnsi="Arial" w:cs="Arial"/>
          <w:sz w:val="19"/>
          <w:szCs w:val="19"/>
        </w:rPr>
        <w:t>c.a.p.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1, della Legge 30.12.2010, n. 240, per il settore concorsuale </w:t>
      </w:r>
      <w:r w:rsidRPr="006659AF">
        <w:rPr>
          <w:rFonts w:ascii="Arial" w:hAnsi="Arial" w:cs="Helvetica"/>
          <w:b/>
          <w:sz w:val="19"/>
          <w:szCs w:val="19"/>
        </w:rPr>
        <w:t>11/E2 - Psicologia dello sviluppo e dell'educazione</w:t>
      </w:r>
      <w:r w:rsidRPr="006659AF">
        <w:rPr>
          <w:rFonts w:ascii="Arial" w:hAnsi="Arial" w:cs="Arial"/>
          <w:sz w:val="19"/>
          <w:szCs w:val="19"/>
        </w:rPr>
        <w:t xml:space="preserve"> presso il Dipartimento di </w:t>
      </w:r>
      <w:r w:rsidRPr="006659AF">
        <w:rPr>
          <w:rFonts w:ascii="Arial" w:hAnsi="Arial" w:cs="Helvetica"/>
          <w:b/>
          <w:sz w:val="19"/>
          <w:szCs w:val="19"/>
        </w:rPr>
        <w:t>Lingue e letterature, comunicazione, formazione e società</w:t>
      </w:r>
      <w:r w:rsidRPr="006659AF">
        <w:rPr>
          <w:rFonts w:ascii="Arial" w:hAnsi="Arial" w:cs="Arial"/>
          <w:sz w:val="19"/>
          <w:szCs w:val="19"/>
        </w:rPr>
        <w:t xml:space="preserve">, riservata ai ricercatori universitari a tempo indeterminato in possesso di abilitazione scientifica nazionale ai sensi del D.M. n. 364 del </w:t>
      </w:r>
      <w:r w:rsidRPr="006659AF">
        <w:rPr>
          <w:rFonts w:ascii="Arial" w:hAnsi="Arial" w:cs="Helvetica"/>
          <w:sz w:val="19"/>
          <w:szCs w:val="19"/>
        </w:rPr>
        <w:t>11 aprile 2019</w:t>
      </w:r>
      <w:r w:rsidRPr="006659AF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14:paraId="43A71DCB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6659AF">
        <w:rPr>
          <w:rFonts w:ascii="Arial" w:hAnsi="Arial" w:cs="Arial"/>
          <w:sz w:val="19"/>
          <w:szCs w:val="19"/>
        </w:rPr>
        <w:t>codice penale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7D2ED6C0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possedere la cittadinanza ………………………………………………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>.;</w:t>
      </w:r>
    </w:p>
    <w:p w14:paraId="08F17412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essere ricercatore universitario a tempo indeterminato in servizio presso l’Università di</w:t>
      </w:r>
      <w:proofErr w:type="gramStart"/>
      <w:r w:rsidRPr="006659AF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6659AF">
        <w:rPr>
          <w:rFonts w:ascii="Arial" w:hAnsi="Arial" w:cs="Arial"/>
          <w:sz w:val="19"/>
          <w:szCs w:val="19"/>
        </w:rPr>
        <w:t>……………………………………, in possesso dell’abilitazione nazionale ai sensi dell’art. 16 della Legge 240/2010 per il settore concorsuale ………………………………………………. per la fascia ………………………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>., conseguita nella tornata …………………….. (quadrimestre ……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>);</w:t>
      </w:r>
    </w:p>
    <w:p w14:paraId="31FE94CE" w14:textId="77777777" w:rsidR="0032776B" w:rsidRPr="006659AF" w:rsidRDefault="0032776B" w:rsidP="0032776B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>;</w:t>
      </w:r>
      <w:r w:rsidRPr="006659AF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6659AF">
        <w:rPr>
          <w:rFonts w:ascii="Arial" w:hAnsi="Arial" w:cs="Arial"/>
          <w:sz w:val="19"/>
          <w:szCs w:val="19"/>
        </w:rPr>
        <w:t xml:space="preserve"> </w:t>
      </w:r>
    </w:p>
    <w:p w14:paraId="0E9F7A81" w14:textId="77777777" w:rsidR="0032776B" w:rsidRPr="006659AF" w:rsidRDefault="0032776B" w:rsidP="0032776B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essere in godimento dei diritti civili e politici nello Stato di appartenenza;</w:t>
      </w:r>
    </w:p>
    <w:p w14:paraId="172B6E46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14:paraId="78322AE0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eastAsia="Tahoma" w:hAnsi="Arial" w:cs="Arial"/>
          <w:sz w:val="19"/>
          <w:szCs w:val="19"/>
        </w:rPr>
        <w:t xml:space="preserve">di non </w:t>
      </w:r>
      <w:r w:rsidRPr="006659AF">
        <w:rPr>
          <w:rFonts w:ascii="Arial" w:hAnsi="Arial" w:cs="Arial"/>
          <w:sz w:val="19"/>
          <w:szCs w:val="19"/>
        </w:rPr>
        <w:t>avere</w:t>
      </w:r>
      <w:r w:rsidRPr="006659AF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6659AF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6659AF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37A3BD1A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lastRenderedPageBreak/>
        <w:t>di non essere stato/</w:t>
      </w:r>
      <w:proofErr w:type="gramStart"/>
      <w:r w:rsidRPr="006659AF">
        <w:rPr>
          <w:rFonts w:ascii="Arial" w:hAnsi="Arial" w:cs="Arial"/>
          <w:sz w:val="19"/>
          <w:szCs w:val="19"/>
        </w:rPr>
        <w:t>a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6659AF">
        <w:rPr>
          <w:rFonts w:ascii="Arial" w:hAnsi="Arial" w:cs="Arial"/>
          <w:sz w:val="19"/>
          <w:szCs w:val="19"/>
        </w:rPr>
        <w:t>a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1F9A4D50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7D94B8BF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14:paraId="4D806A8D" w14:textId="77777777" w:rsidR="0032776B" w:rsidRPr="006659AF" w:rsidRDefault="0032776B" w:rsidP="0032776B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ab/>
        <w:t>l’indirizzo</w:t>
      </w:r>
      <w:r w:rsidRPr="006659AF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6659AF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6659AF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6659AF">
        <w:t xml:space="preserve"> </w:t>
      </w:r>
      <w:r w:rsidRPr="006659AF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6659AF">
        <w:rPr>
          <w:rFonts w:ascii="Arial" w:hAnsi="Arial" w:cs="Arial"/>
          <w:sz w:val="19"/>
          <w:szCs w:val="19"/>
        </w:rPr>
        <w:t>c.a.p.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6659AF">
        <w:rPr>
          <w:rFonts w:ascii="Arial" w:hAnsi="Arial" w:cs="Arial"/>
          <w:i/>
          <w:iCs/>
          <w:sz w:val="19"/>
          <w:szCs w:val="19"/>
        </w:rPr>
        <w:t>se posseduta)</w:t>
      </w:r>
      <w:r w:rsidRPr="006659AF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6659AF">
        <w:rPr>
          <w:rFonts w:ascii="Arial" w:hAnsi="Arial" w:cs="Arial"/>
          <w:sz w:val="19"/>
          <w:szCs w:val="19"/>
        </w:rPr>
        <w:t>…….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. .  </w:t>
      </w:r>
      <w:r w:rsidRPr="006659AF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6659AF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5284841B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14:paraId="40CCD454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Hlk40265245"/>
      <w:r w:rsidRPr="006659AF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0"/>
      <w:r w:rsidRPr="006659AF">
        <w:rPr>
          <w:rFonts w:ascii="Arial" w:hAnsi="Arial" w:cs="Arial"/>
          <w:sz w:val="19"/>
          <w:szCs w:val="19"/>
        </w:rPr>
        <w:t>(indicare la scelta)</w:t>
      </w:r>
    </w:p>
    <w:p w14:paraId="0CFA7029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□</w:t>
      </w:r>
      <w:r w:rsidRPr="006659AF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14:paraId="7EAD9FF8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□</w:t>
      </w:r>
      <w:r w:rsidRPr="006659AF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14:paraId="65DEED72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4480E1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76"/>
      <w:r w:rsidRPr="006659AF">
        <w:rPr>
          <w:rFonts w:ascii="Arial" w:hAnsi="Arial" w:cs="Arial"/>
          <w:sz w:val="19"/>
          <w:szCs w:val="19"/>
        </w:rPr>
        <w:t xml:space="preserve">Il/la sottoscritto/a prende atto </w:t>
      </w:r>
      <w:bookmarkEnd w:id="1"/>
      <w:r w:rsidRPr="006659AF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4B51AD33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6E4862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7CDB9CAF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016D18D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 allega alla presente domanda:</w:t>
      </w:r>
    </w:p>
    <w:p w14:paraId="5671B7F5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copia di documento di riconoscimento;</w:t>
      </w:r>
    </w:p>
    <w:p w14:paraId="63AB1282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copia del codice fiscale;</w:t>
      </w:r>
    </w:p>
    <w:p w14:paraId="34F203A2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curriculum vitae redatto in conformità all’allegato C del presente bando, firmato e completo di:</w:t>
      </w:r>
    </w:p>
    <w:p w14:paraId="438221BD" w14:textId="77777777" w:rsidR="0032776B" w:rsidRPr="006659AF" w:rsidRDefault="0032776B" w:rsidP="0032776B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725518DD" w14:textId="77777777" w:rsidR="0032776B" w:rsidRPr="006659AF" w:rsidRDefault="0032776B" w:rsidP="0032776B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14:paraId="45A7C1E2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4FC5CEA5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14:paraId="72957E15" w14:textId="77777777" w:rsidR="0032776B" w:rsidRPr="006659AF" w:rsidRDefault="0032776B" w:rsidP="0032776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14:paraId="6C12EC47" w14:textId="77777777" w:rsidR="0032776B" w:rsidRPr="006659AF" w:rsidRDefault="0032776B" w:rsidP="0032776B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la ricevuta del versamento di € 50.</w:t>
      </w:r>
    </w:p>
    <w:p w14:paraId="2CFF5B5A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5B605366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196C69BE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6F2150E6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C296E34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0C75BB67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A3114C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Data ................</w:t>
      </w:r>
    </w:p>
    <w:p w14:paraId="59DB50E6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trike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Firma .....................................................</w:t>
      </w:r>
    </w:p>
    <w:p w14:paraId="4DBB5B8C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trike/>
          <w:sz w:val="19"/>
          <w:szCs w:val="19"/>
        </w:rPr>
        <w:br w:type="page"/>
      </w:r>
      <w:r w:rsidRPr="006659AF">
        <w:rPr>
          <w:rFonts w:ascii="Arial" w:hAnsi="Arial" w:cs="Arial"/>
          <w:sz w:val="19"/>
          <w:szCs w:val="19"/>
        </w:rPr>
        <w:lastRenderedPageBreak/>
        <w:t>ALLEGATO B</w:t>
      </w:r>
    </w:p>
    <w:p w14:paraId="27B3FB74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3EC252B4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6659AF">
        <w:rPr>
          <w:rFonts w:ascii="Arial" w:hAnsi="Arial" w:cs="Arial"/>
          <w:sz w:val="19"/>
          <w:szCs w:val="19"/>
        </w:rPr>
        <w:t>2000)*</w:t>
      </w:r>
      <w:proofErr w:type="gramEnd"/>
    </w:p>
    <w:p w14:paraId="3FEB9AC2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4C9CD65F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7D8E8CF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17680F10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0E16A5B1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15DF38B7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2F8F8DE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6659AF">
        <w:rPr>
          <w:rFonts w:ascii="Arial" w:hAnsi="Arial" w:cs="Arial"/>
          <w:sz w:val="19"/>
          <w:szCs w:val="19"/>
        </w:rPr>
        <w:t>c.a.p.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..........</w:t>
      </w:r>
    </w:p>
    <w:p w14:paraId="3143FDC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86BCF34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6659AF">
        <w:rPr>
          <w:rFonts w:ascii="Arial" w:hAnsi="Arial" w:cs="Arial"/>
          <w:sz w:val="19"/>
          <w:szCs w:val="19"/>
        </w:rPr>
        <w:t>codice penale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7AF8C6CB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 </w:t>
      </w:r>
    </w:p>
    <w:p w14:paraId="34EF4FD6" w14:textId="77777777" w:rsidR="0032776B" w:rsidRPr="006659AF" w:rsidRDefault="0032776B" w:rsidP="0032776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DICHIARA</w:t>
      </w:r>
    </w:p>
    <w:p w14:paraId="5BD68268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F55BC6D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272A89F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25FBF046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4D3D669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14:paraId="4795EC20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05AB8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Data</w:t>
      </w:r>
    </w:p>
    <w:p w14:paraId="05F52F8C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FATTO, LETTO E SOTTOSCRITTO</w:t>
      </w:r>
    </w:p>
    <w:p w14:paraId="2A2DB426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3664E8AD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83F0AA4" w14:textId="77777777" w:rsidR="0032776B" w:rsidRPr="006659AF" w:rsidRDefault="0032776B" w:rsidP="0032776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>(firma per esteso del dichiarante)</w:t>
      </w:r>
    </w:p>
    <w:p w14:paraId="05880E99" w14:textId="77777777" w:rsidR="0032776B" w:rsidRPr="006659AF" w:rsidRDefault="0032776B" w:rsidP="0032776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FA4AEF7" w14:textId="77777777" w:rsidR="0032776B" w:rsidRPr="006659AF" w:rsidRDefault="0032776B" w:rsidP="0032776B">
      <w:pPr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br w:type="page"/>
      </w:r>
    </w:p>
    <w:p w14:paraId="7BD91A16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6659AF">
        <w:rPr>
          <w:rFonts w:ascii="Arial" w:hAnsi="Arial" w:cs="Arial"/>
          <w:i/>
          <w:sz w:val="19"/>
          <w:szCs w:val="19"/>
        </w:rPr>
        <w:t>fac</w:t>
      </w:r>
      <w:proofErr w:type="spellEnd"/>
      <w:r w:rsidRPr="006659AF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52CAAE75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4493B112" w14:textId="77777777" w:rsidR="0032776B" w:rsidRPr="006659AF" w:rsidRDefault="0032776B" w:rsidP="0032776B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>DICHIARA</w:t>
      </w:r>
    </w:p>
    <w:p w14:paraId="70FCCEF6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D9CA1E3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659A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6659AF">
        <w:rPr>
          <w:rFonts w:ascii="Arial" w:hAnsi="Arial" w:cs="Arial"/>
          <w:b/>
          <w:i/>
          <w:sz w:val="19"/>
          <w:szCs w:val="19"/>
        </w:rPr>
        <w:t>(specificare)</w:t>
      </w:r>
      <w:r w:rsidRPr="006659AF">
        <w:rPr>
          <w:rFonts w:ascii="Arial" w:hAnsi="Arial" w:cs="Arial"/>
          <w:sz w:val="19"/>
          <w:szCs w:val="19"/>
        </w:rPr>
        <w:t xml:space="preserve"> </w:t>
      </w:r>
      <w:r w:rsidRPr="006659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6CFB584E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177962F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659A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6659AF">
        <w:rPr>
          <w:rFonts w:ascii="Arial" w:hAnsi="Arial" w:cs="Arial"/>
          <w:b/>
          <w:i/>
          <w:sz w:val="19"/>
          <w:szCs w:val="19"/>
        </w:rPr>
        <w:t>(specificare)</w:t>
      </w:r>
      <w:r w:rsidRPr="006659AF">
        <w:rPr>
          <w:rFonts w:ascii="Arial" w:hAnsi="Arial" w:cs="Arial"/>
          <w:sz w:val="19"/>
          <w:szCs w:val="19"/>
        </w:rPr>
        <w:t xml:space="preserve"> </w:t>
      </w:r>
      <w:r w:rsidRPr="006659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63C947A3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3BCE2BC2" w14:textId="77777777" w:rsidR="0032776B" w:rsidRPr="006659AF" w:rsidRDefault="0032776B" w:rsidP="0032776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659A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6659AF">
        <w:rPr>
          <w:rFonts w:ascii="Arial" w:hAnsi="Arial" w:cs="Arial"/>
          <w:b/>
          <w:i/>
          <w:sz w:val="19"/>
          <w:szCs w:val="19"/>
        </w:rPr>
        <w:t>(specificare)</w:t>
      </w:r>
      <w:r w:rsidRPr="006659AF">
        <w:rPr>
          <w:rFonts w:ascii="Arial" w:hAnsi="Arial" w:cs="Arial"/>
          <w:sz w:val="19"/>
          <w:szCs w:val="19"/>
        </w:rPr>
        <w:t xml:space="preserve"> </w:t>
      </w:r>
      <w:r w:rsidRPr="006659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6F7173DC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6E76BC93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14:paraId="5C2D44C4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br w:type="page"/>
      </w:r>
      <w:r w:rsidRPr="006659AF">
        <w:rPr>
          <w:rFonts w:ascii="Arial" w:hAnsi="Arial" w:cs="Arial"/>
          <w:sz w:val="19"/>
          <w:szCs w:val="19"/>
        </w:rPr>
        <w:lastRenderedPageBreak/>
        <w:t>ALLEGATO C</w:t>
      </w:r>
    </w:p>
    <w:p w14:paraId="4FB40CA9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9569A18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6659AF">
        <w:rPr>
          <w:rFonts w:ascii="Arial" w:hAnsi="Arial" w:cs="Arial"/>
          <w:sz w:val="19"/>
          <w:szCs w:val="19"/>
        </w:rPr>
        <w:t>’)*</w:t>
      </w:r>
      <w:proofErr w:type="gramEnd"/>
    </w:p>
    <w:p w14:paraId="1A62575F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9BEAA62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329B4765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0A0EC6B6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73E9DF7F" w14:textId="77777777" w:rsidR="0032776B" w:rsidRPr="006659AF" w:rsidRDefault="0032776B" w:rsidP="0032776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6659AF">
        <w:rPr>
          <w:rFonts w:ascii="Arial" w:hAnsi="Arial" w:cs="Arial"/>
          <w:sz w:val="19"/>
          <w:szCs w:val="19"/>
        </w:rPr>
        <w:t>c.a.p.</w:t>
      </w:r>
      <w:proofErr w:type="spellEnd"/>
      <w:r w:rsidRPr="006659AF">
        <w:rPr>
          <w:rFonts w:ascii="Arial" w:hAnsi="Arial" w:cs="Arial"/>
          <w:sz w:val="19"/>
          <w:szCs w:val="19"/>
        </w:rPr>
        <w:t xml:space="preserve"> ..........</w:t>
      </w:r>
    </w:p>
    <w:p w14:paraId="6E3011DB" w14:textId="77777777" w:rsidR="0032776B" w:rsidRPr="006659AF" w:rsidRDefault="0032776B" w:rsidP="0032776B">
      <w:pPr>
        <w:pStyle w:val="Testonormale1"/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14:paraId="4529EF2D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Consapevole che:</w:t>
      </w:r>
    </w:p>
    <w:p w14:paraId="74C96B7C" w14:textId="77777777" w:rsidR="0032776B" w:rsidRPr="006659AF" w:rsidRDefault="0032776B" w:rsidP="0032776B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6E2D6197" w14:textId="77777777" w:rsidR="0032776B" w:rsidRPr="006659AF" w:rsidRDefault="0032776B" w:rsidP="0032776B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6659AF">
        <w:rPr>
          <w:rFonts w:ascii="Arial" w:hAnsi="Arial" w:cs="Arial"/>
          <w:sz w:val="19"/>
          <w:szCs w:val="19"/>
        </w:rPr>
        <w:t>codice penale</w:t>
      </w:r>
      <w:proofErr w:type="gramEnd"/>
      <w:r w:rsidRPr="006659AF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5E05CD46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14:paraId="1FA0D42B" w14:textId="77777777" w:rsidR="0032776B" w:rsidRPr="006659AF" w:rsidRDefault="0032776B" w:rsidP="0032776B">
      <w:pPr>
        <w:pStyle w:val="Testonormale1"/>
        <w:tabs>
          <w:tab w:val="right" w:pos="6521"/>
        </w:tabs>
        <w:jc w:val="center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DICHIARA</w:t>
      </w:r>
    </w:p>
    <w:p w14:paraId="77F83203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7A3865E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che il proprio curriculum è il seguente:</w:t>
      </w:r>
    </w:p>
    <w:p w14:paraId="27667F92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2238B917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659AF">
        <w:rPr>
          <w:rFonts w:ascii="Arial" w:hAnsi="Arial" w:cs="Arial"/>
          <w:i/>
          <w:iCs/>
          <w:sz w:val="19"/>
          <w:szCs w:val="19"/>
        </w:rPr>
        <w:t>inserire:</w:t>
      </w:r>
    </w:p>
    <w:p w14:paraId="752171E8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1F1BC739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>Curriculum vitae completo di:</w:t>
      </w:r>
    </w:p>
    <w:p w14:paraId="07B68597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002FA7F5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14:paraId="3F4B1B06" w14:textId="77777777" w:rsidR="0032776B" w:rsidRPr="006659AF" w:rsidRDefault="0032776B" w:rsidP="0032776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3F5897CA" w14:textId="77777777" w:rsidR="0032776B" w:rsidRPr="006659AF" w:rsidRDefault="0032776B" w:rsidP="0032776B">
      <w:pPr>
        <w:pStyle w:val="Testonormale1"/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ab/>
      </w:r>
    </w:p>
    <w:p w14:paraId="44C3E3BE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Data</w:t>
      </w:r>
    </w:p>
    <w:p w14:paraId="2A04D52E" w14:textId="77777777" w:rsidR="0032776B" w:rsidRPr="006659AF" w:rsidRDefault="0032776B" w:rsidP="0032776B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sz w:val="19"/>
          <w:szCs w:val="19"/>
        </w:rPr>
      </w:pPr>
      <w:r w:rsidRPr="006659AF">
        <w:rPr>
          <w:rFonts w:ascii="Arial" w:hAnsi="Arial" w:cs="Arial"/>
          <w:sz w:val="19"/>
          <w:szCs w:val="19"/>
        </w:rPr>
        <w:t>FATTO, LETTO E SOTTOSCRITTO</w:t>
      </w:r>
    </w:p>
    <w:p w14:paraId="1673016F" w14:textId="77777777" w:rsidR="0032776B" w:rsidRPr="006659AF" w:rsidRDefault="0032776B" w:rsidP="0032776B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</w:p>
    <w:p w14:paraId="550AA9E2" w14:textId="77777777" w:rsidR="0032776B" w:rsidRPr="006659AF" w:rsidRDefault="0032776B" w:rsidP="0032776B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  <w:r w:rsidRPr="006659AF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524238A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26740FD8" w14:textId="77777777" w:rsidR="0032776B" w:rsidRPr="006659AF" w:rsidRDefault="0032776B" w:rsidP="0032776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D909979" w14:textId="77777777" w:rsidR="0032776B" w:rsidRPr="006659AF" w:rsidRDefault="0032776B" w:rsidP="0032776B">
      <w:pPr>
        <w:rPr>
          <w:rFonts w:ascii="Arial" w:hAnsi="Arial" w:cs="Arial"/>
          <w:sz w:val="19"/>
          <w:szCs w:val="19"/>
        </w:rPr>
      </w:pPr>
    </w:p>
    <w:p w14:paraId="2B0316F5" w14:textId="77777777" w:rsidR="00605FA8" w:rsidRDefault="00605FA8"/>
    <w:sectPr w:rsidR="00605FA8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DE5E" w14:textId="77777777" w:rsidR="004F2E1B" w:rsidRDefault="004F2E1B" w:rsidP="0032776B">
      <w:r>
        <w:separator/>
      </w:r>
    </w:p>
  </w:endnote>
  <w:endnote w:type="continuationSeparator" w:id="0">
    <w:p w14:paraId="6A9B867B" w14:textId="77777777" w:rsidR="004F2E1B" w:rsidRDefault="004F2E1B" w:rsidP="003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5D69" w14:textId="77777777" w:rsidR="00964CB1" w:rsidRDefault="004F2E1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E44E33" w14:textId="77777777" w:rsidR="00964CB1" w:rsidRDefault="004F2E1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6D4E" w14:textId="77777777" w:rsidR="00964CB1" w:rsidRDefault="004F2E1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B009" w14:textId="77777777" w:rsidR="00964CB1" w:rsidRPr="006F44A3" w:rsidRDefault="004F2E1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B5CA" w14:textId="77777777" w:rsidR="004F2E1B" w:rsidRDefault="004F2E1B" w:rsidP="0032776B">
      <w:r>
        <w:separator/>
      </w:r>
    </w:p>
  </w:footnote>
  <w:footnote w:type="continuationSeparator" w:id="0">
    <w:p w14:paraId="2C4B4980" w14:textId="77777777" w:rsidR="004F2E1B" w:rsidRDefault="004F2E1B" w:rsidP="0032776B">
      <w:r>
        <w:continuationSeparator/>
      </w:r>
    </w:p>
  </w:footnote>
  <w:footnote w:id="1">
    <w:p w14:paraId="3F5CA627" w14:textId="77777777" w:rsidR="0032776B" w:rsidRPr="000F7835" w:rsidRDefault="0032776B" w:rsidP="0032776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14:paraId="605EEEEC" w14:textId="77777777" w:rsidR="0032776B" w:rsidRDefault="0032776B" w:rsidP="0032776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964CB1" w14:paraId="328863DD" w14:textId="77777777" w:rsidTr="001F003F">
      <w:trPr>
        <w:trHeight w:val="570"/>
      </w:trPr>
      <w:tc>
        <w:tcPr>
          <w:tcW w:w="2268" w:type="dxa"/>
          <w:vMerge w:val="restart"/>
        </w:tcPr>
        <w:p w14:paraId="53876B3B" w14:textId="77777777" w:rsidR="00964CB1" w:rsidRPr="001F003F" w:rsidRDefault="004F2E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0D2992D3" w14:textId="77777777" w:rsidR="00964CB1" w:rsidRPr="00931851" w:rsidRDefault="004F2E1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0EF25AB5" w14:textId="77777777" w:rsidR="00964CB1" w:rsidRPr="00931851" w:rsidRDefault="004F2E1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028E921F" w14:textId="77777777" w:rsidR="00964CB1" w:rsidRPr="001F003F" w:rsidRDefault="004F2E1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54B4160" wp14:editId="6317EE8B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4CB1" w14:paraId="71A5F808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356BDC65" w14:textId="77777777" w:rsidR="00964CB1" w:rsidRPr="001F003F" w:rsidRDefault="004F2E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05F2E7A3" w14:textId="77777777" w:rsidR="00964CB1" w:rsidRPr="00931851" w:rsidRDefault="004F2E1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52ACFCA1" w14:textId="77777777" w:rsidR="00964CB1" w:rsidRPr="00931851" w:rsidRDefault="004F2E1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 xml:space="preserve">ORGANI </w:t>
          </w:r>
          <w:r>
            <w:rPr>
              <w:rFonts w:ascii="Arial" w:hAnsi="Arial" w:cs="Arial"/>
              <w:sz w:val="17"/>
              <w:szCs w:val="17"/>
            </w:rPr>
            <w:t>COLLEGIALI</w:t>
          </w:r>
        </w:p>
        <w:p w14:paraId="516490F7" w14:textId="77777777" w:rsidR="00964CB1" w:rsidRPr="00931851" w:rsidRDefault="004F2E1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1A1A43D3" w14:textId="77777777" w:rsidR="00964CB1" w:rsidRPr="00931851" w:rsidRDefault="004F2E1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7CA8C54C" w14:textId="77777777" w:rsidR="00964CB1" w:rsidRPr="001F003F" w:rsidRDefault="004F2E1B" w:rsidP="001F003F">
          <w:pPr>
            <w:ind w:left="744"/>
          </w:pPr>
        </w:p>
      </w:tc>
    </w:tr>
  </w:tbl>
  <w:p w14:paraId="07293BD4" w14:textId="77777777" w:rsidR="00964CB1" w:rsidRDefault="004F2E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62062"/>
    <w:multiLevelType w:val="hybridMultilevel"/>
    <w:tmpl w:val="2D4E8910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6B"/>
    <w:rsid w:val="0032776B"/>
    <w:rsid w:val="004F2E1B"/>
    <w:rsid w:val="006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5F7D"/>
  <w15:chartTrackingRefBased/>
  <w15:docId w15:val="{9561DEA8-1B50-4D3E-96BC-E47D9BF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3277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32776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7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2776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7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32776B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32776B"/>
    <w:rPr>
      <w:rFonts w:cs="Times New Roman"/>
    </w:rPr>
  </w:style>
  <w:style w:type="paragraph" w:customStyle="1" w:styleId="Normale1">
    <w:name w:val="Normale1"/>
    <w:basedOn w:val="Normale"/>
    <w:rsid w:val="003277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277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277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32776B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32776B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327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7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27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2021-02-09T16:44:00Z</dcterms:created>
  <dcterms:modified xsi:type="dcterms:W3CDTF">2021-02-09T16:45:00Z</dcterms:modified>
</cp:coreProperties>
</file>