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3A03D6" w:rsidRDefault="008C42A1" w:rsidP="00365CCC">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365CCC" w:rsidRPr="006D531D">
        <w:rPr>
          <w:rFonts w:ascii="Arial" w:hAnsi="Arial" w:cs="Arial"/>
          <w:b/>
          <w:sz w:val="19"/>
          <w:szCs w:val="19"/>
        </w:rPr>
        <w:t xml:space="preserve">Selezione pubblica per titoli ed esami per il reclutamento di una posizione di personale di categoria D – posizione economica 1 – area tecnica, tecnico-scientifica ed elaborazione dati, da assumere con rapporto di lavoro subordinato a tempo determinato, della durata di dodici mesi, per le attività previste presso il </w:t>
      </w:r>
      <w:r w:rsidR="00365CCC">
        <w:rPr>
          <w:rFonts w:ascii="Arial" w:hAnsi="Arial" w:cs="Arial"/>
          <w:b/>
          <w:sz w:val="19"/>
          <w:szCs w:val="19"/>
        </w:rPr>
        <w:t>Dipartimento di Area Medica (DAME</w:t>
      </w:r>
      <w:r w:rsidR="00365CCC" w:rsidRPr="006D531D">
        <w:rPr>
          <w:rFonts w:ascii="Arial" w:hAnsi="Arial" w:cs="Arial"/>
          <w:b/>
          <w:sz w:val="19"/>
          <w:szCs w:val="19"/>
        </w:rPr>
        <w:t>) dell’Università degli Studi di Udine</w:t>
      </w:r>
      <w:r w:rsidR="00365CCC">
        <w:rPr>
          <w:rFonts w:ascii="Arial" w:hAnsi="Arial" w:cs="Arial"/>
          <w:b/>
          <w:sz w:val="19"/>
          <w:szCs w:val="19"/>
        </w:rPr>
        <w:t xml:space="preserve"> – (progetto </w:t>
      </w:r>
      <w:proofErr w:type="spellStart"/>
      <w:r w:rsidR="00365CCC">
        <w:rPr>
          <w:rFonts w:ascii="Arial" w:hAnsi="Arial" w:cs="Arial"/>
          <w:b/>
          <w:sz w:val="19"/>
          <w:szCs w:val="19"/>
        </w:rPr>
        <w:t>PRIN_Pucillo</w:t>
      </w:r>
      <w:proofErr w:type="spellEnd"/>
      <w:r w:rsidR="00365CCC">
        <w:rPr>
          <w:rFonts w:ascii="Arial" w:hAnsi="Arial" w:cs="Arial"/>
          <w:b/>
          <w:sz w:val="19"/>
          <w:szCs w:val="19"/>
        </w:rPr>
        <w:t>)</w:t>
      </w: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DE0771" w:rsidRDefault="002B7108" w:rsidP="000F5400">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w:t>
      </w:r>
      <w:r w:rsidR="003A03D6" w:rsidRPr="00DE0771">
        <w:rPr>
          <w:rFonts w:ascii="Arial" w:hAnsi="Arial" w:cs="Arial"/>
          <w:sz w:val="19"/>
          <w:szCs w:val="19"/>
        </w:rPr>
        <w:t xml:space="preserve">la Laurea </w:t>
      </w:r>
      <w:r w:rsidR="00DE0771" w:rsidRPr="00DE0771">
        <w:rPr>
          <w:rFonts w:ascii="Arial" w:hAnsi="Arial" w:cs="Arial"/>
          <w:sz w:val="19"/>
          <w:szCs w:val="19"/>
        </w:rPr>
        <w:t xml:space="preserve">ai sensi del DM 509/1999 oppure ai sensi del DM 270/2004 </w:t>
      </w:r>
      <w:r w:rsidR="003A03D6" w:rsidRPr="00DE0771">
        <w:rPr>
          <w:rFonts w:ascii="Arial" w:hAnsi="Arial" w:cs="Arial"/>
          <w:sz w:val="19"/>
          <w:szCs w:val="19"/>
        </w:rPr>
        <w:t xml:space="preserve">in </w:t>
      </w:r>
      <w:r w:rsidR="00DB19A0" w:rsidRPr="00DE0771">
        <w:rPr>
          <w:rFonts w:ascii="Arial" w:hAnsi="Arial" w:cs="Arial"/>
          <w:sz w:val="19"/>
          <w:szCs w:val="19"/>
        </w:rPr>
        <w:t>_____________________</w:t>
      </w:r>
      <w:r w:rsidR="00145934" w:rsidRPr="00DE0771">
        <w:rPr>
          <w:rFonts w:ascii="Arial" w:hAnsi="Arial" w:cs="Arial"/>
          <w:sz w:val="19"/>
          <w:szCs w:val="19"/>
        </w:rPr>
        <w:t>________</w:t>
      </w:r>
      <w:r w:rsidR="00DB19A0" w:rsidRPr="00DE0771">
        <w:rPr>
          <w:rFonts w:ascii="Arial" w:hAnsi="Arial" w:cs="Arial"/>
          <w:sz w:val="19"/>
          <w:szCs w:val="19"/>
        </w:rPr>
        <w:t>__</w:t>
      </w:r>
      <w:r w:rsidR="003A03D6" w:rsidRPr="00DE0771">
        <w:rPr>
          <w:rFonts w:ascii="Arial" w:hAnsi="Arial" w:cs="Arial"/>
          <w:sz w:val="19"/>
          <w:szCs w:val="19"/>
        </w:rPr>
        <w:t xml:space="preserve"> </w:t>
      </w:r>
      <w:r w:rsidR="00FF5E57" w:rsidRPr="00DE0771">
        <w:rPr>
          <w:rFonts w:ascii="Arial" w:hAnsi="Arial" w:cs="Arial"/>
          <w:sz w:val="19"/>
          <w:szCs w:val="19"/>
        </w:rPr>
        <w:t>conseguit</w:t>
      </w:r>
      <w:r w:rsidR="003A03D6" w:rsidRPr="00DE0771">
        <w:rPr>
          <w:rFonts w:ascii="Arial" w:hAnsi="Arial" w:cs="Arial"/>
          <w:sz w:val="19"/>
          <w:szCs w:val="19"/>
        </w:rPr>
        <w:t>a</w:t>
      </w:r>
      <w:r w:rsidR="00A24507" w:rsidRPr="00DE0771">
        <w:rPr>
          <w:rFonts w:ascii="Arial" w:hAnsi="Arial" w:cs="Arial"/>
          <w:sz w:val="19"/>
          <w:szCs w:val="19"/>
        </w:rPr>
        <w:t xml:space="preserve"> in data _________</w:t>
      </w:r>
      <w:r w:rsidR="00DE0771">
        <w:rPr>
          <w:rFonts w:ascii="Arial" w:hAnsi="Arial" w:cs="Arial"/>
          <w:sz w:val="19"/>
          <w:szCs w:val="19"/>
        </w:rPr>
        <w:t>____</w:t>
      </w:r>
      <w:r w:rsidR="00BA7D57" w:rsidRPr="00DE0771">
        <w:rPr>
          <w:rFonts w:ascii="Arial" w:hAnsi="Arial" w:cs="Arial"/>
          <w:sz w:val="19"/>
          <w:szCs w:val="19"/>
        </w:rPr>
        <w:t>___</w:t>
      </w:r>
      <w:r w:rsidR="00A24507" w:rsidRPr="00DE0771">
        <w:rPr>
          <w:rFonts w:ascii="Arial" w:hAnsi="Arial" w:cs="Arial"/>
          <w:sz w:val="19"/>
          <w:szCs w:val="19"/>
        </w:rPr>
        <w:t>____ presso l’Università di ____________________________________</w:t>
      </w:r>
      <w:r w:rsidR="00BA7D57" w:rsidRPr="00DE0771">
        <w:rPr>
          <w:rFonts w:ascii="Arial" w:hAnsi="Arial" w:cs="Arial"/>
          <w:sz w:val="19"/>
          <w:szCs w:val="19"/>
        </w:rPr>
        <w:t xml:space="preserve">_____ </w:t>
      </w:r>
      <w:r w:rsidR="00A24507" w:rsidRPr="00DE0771">
        <w:rPr>
          <w:rFonts w:ascii="Arial" w:hAnsi="Arial" w:cs="Arial"/>
          <w:sz w:val="19"/>
          <w:szCs w:val="19"/>
        </w:rPr>
        <w:t>oppure di uno dei seguenti titoli:</w:t>
      </w:r>
    </w:p>
    <w:p w:rsidR="002928EC" w:rsidRDefault="002928EC" w:rsidP="00BA7D57">
      <w:pPr>
        <w:spacing w:line="240" w:lineRule="exact"/>
        <w:ind w:left="9"/>
        <w:jc w:val="both"/>
        <w:rPr>
          <w:rFonts w:ascii="Arial" w:hAnsi="Arial" w:cs="Arial"/>
          <w:sz w:val="19"/>
          <w:szCs w:val="19"/>
        </w:rPr>
      </w:pPr>
    </w:p>
    <w:p w:rsidR="003A03D6" w:rsidRPr="002A5EC5" w:rsidRDefault="003A03D6" w:rsidP="00BA7D57">
      <w:pPr>
        <w:spacing w:line="240" w:lineRule="exact"/>
        <w:ind w:left="9"/>
        <w:rPr>
          <w:rFonts w:ascii="Arial" w:hAnsi="Arial" w:cs="Arial"/>
          <w:iCs/>
          <w:sz w:val="19"/>
          <w:szCs w:val="19"/>
        </w:rPr>
      </w:pPr>
      <w:r w:rsidRPr="002A5EC5">
        <w:rPr>
          <w:rFonts w:ascii="Arial" w:hAnsi="Arial" w:cs="Arial"/>
          <w:sz w:val="19"/>
          <w:szCs w:val="19"/>
        </w:rPr>
        <w:t xml:space="preserve">Laurea </w:t>
      </w:r>
      <w:r w:rsidR="00E42AAB" w:rsidRPr="002A5EC5">
        <w:rPr>
          <w:rFonts w:ascii="Arial" w:hAnsi="Arial" w:cs="Arial"/>
          <w:sz w:val="19"/>
          <w:szCs w:val="19"/>
        </w:rPr>
        <w:t xml:space="preserve">Magistrale </w:t>
      </w:r>
      <w:r w:rsidRPr="002A5EC5">
        <w:rPr>
          <w:rFonts w:ascii="Arial" w:hAnsi="Arial" w:cs="Arial"/>
          <w:sz w:val="19"/>
          <w:szCs w:val="19"/>
        </w:rPr>
        <w:t xml:space="preserve">ai sensi </w:t>
      </w:r>
      <w:r w:rsidR="00145934" w:rsidRPr="002A5EC5">
        <w:rPr>
          <w:rFonts w:ascii="Arial" w:hAnsi="Arial" w:cs="Arial"/>
          <w:sz w:val="19"/>
          <w:szCs w:val="19"/>
        </w:rPr>
        <w:t xml:space="preserve">del DM 270/2004 </w:t>
      </w:r>
      <w:r w:rsidRPr="002A5EC5">
        <w:rPr>
          <w:rFonts w:ascii="Arial" w:hAnsi="Arial" w:cs="Arial"/>
          <w:sz w:val="19"/>
          <w:szCs w:val="19"/>
        </w:rPr>
        <w:t xml:space="preserve"> ________</w:t>
      </w:r>
      <w:r w:rsidR="00145934" w:rsidRPr="002A5EC5">
        <w:rPr>
          <w:rFonts w:ascii="Arial" w:hAnsi="Arial" w:cs="Arial"/>
          <w:sz w:val="19"/>
          <w:szCs w:val="19"/>
        </w:rPr>
        <w:t>________________</w:t>
      </w:r>
      <w:r w:rsidRPr="002A5EC5">
        <w:rPr>
          <w:rFonts w:ascii="Arial" w:hAnsi="Arial" w:cs="Arial"/>
          <w:sz w:val="19"/>
          <w:szCs w:val="19"/>
        </w:rPr>
        <w:t>__________</w:t>
      </w:r>
      <w:r w:rsidR="00032D8B" w:rsidRPr="002A5EC5">
        <w:rPr>
          <w:rFonts w:ascii="Arial" w:hAnsi="Arial" w:cs="Arial"/>
          <w:sz w:val="19"/>
          <w:szCs w:val="19"/>
        </w:rPr>
        <w:t>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E42AAB" w:rsidRPr="002A5EC5" w:rsidRDefault="00E42AAB" w:rsidP="00032D8B">
      <w:pPr>
        <w:spacing w:line="240" w:lineRule="exact"/>
        <w:ind w:left="9"/>
        <w:rPr>
          <w:rFonts w:ascii="Arial" w:hAnsi="Arial" w:cs="Arial"/>
          <w:iCs/>
          <w:sz w:val="19"/>
          <w:szCs w:val="19"/>
        </w:rPr>
      </w:pPr>
      <w:r w:rsidRPr="002A5EC5">
        <w:rPr>
          <w:rFonts w:ascii="Arial" w:hAnsi="Arial" w:cs="Arial"/>
          <w:sz w:val="19"/>
          <w:szCs w:val="19"/>
        </w:rPr>
        <w:t xml:space="preserve">Laurea </w:t>
      </w:r>
      <w:r w:rsidR="00032D8B" w:rsidRPr="002A5EC5">
        <w:rPr>
          <w:rFonts w:ascii="Arial" w:hAnsi="Arial" w:cs="Arial"/>
          <w:sz w:val="19"/>
          <w:szCs w:val="19"/>
        </w:rPr>
        <w:t xml:space="preserve">Specialistica </w:t>
      </w:r>
      <w:r w:rsidRPr="002A5EC5">
        <w:rPr>
          <w:rFonts w:ascii="Arial" w:hAnsi="Arial" w:cs="Arial"/>
          <w:sz w:val="19"/>
          <w:szCs w:val="19"/>
        </w:rPr>
        <w:t xml:space="preserve">ai sensi del DM 509/1999 </w:t>
      </w:r>
      <w:r w:rsidR="00032D8B" w:rsidRPr="002A5EC5">
        <w:rPr>
          <w:rFonts w:ascii="Arial" w:hAnsi="Arial" w:cs="Arial"/>
          <w:sz w:val="19"/>
          <w:szCs w:val="19"/>
        </w:rPr>
        <w:t>_____________________________________</w:t>
      </w:r>
      <w:r w:rsidR="00032D8B" w:rsidRPr="002A5EC5">
        <w:rPr>
          <w:rFonts w:ascii="Arial" w:hAnsi="Arial" w:cs="Arial"/>
          <w:sz w:val="19"/>
          <w:szCs w:val="19"/>
        </w:rPr>
        <w:br/>
        <w:t>conseguita in data ___________________________________________________________________________</w:t>
      </w:r>
      <w:r w:rsidR="00032D8B" w:rsidRPr="002A5EC5">
        <w:rPr>
          <w:rFonts w:ascii="Arial" w:hAnsi="Arial" w:cs="Arial"/>
          <w:sz w:val="19"/>
          <w:szCs w:val="19"/>
        </w:rPr>
        <w:br/>
        <w:t>presso l’Università di _________________________________________________________________________</w:t>
      </w:r>
      <w:r w:rsidR="00032D8B" w:rsidRPr="002A5EC5">
        <w:rPr>
          <w:rFonts w:ascii="Arial" w:hAnsi="Arial" w:cs="Arial"/>
          <w:sz w:val="19"/>
          <w:szCs w:val="19"/>
        </w:rPr>
        <w:br/>
        <w:t>denominazione classe: _______________________________________________________________________</w:t>
      </w:r>
      <w:r w:rsidR="00032D8B" w:rsidRPr="002A5EC5">
        <w:rPr>
          <w:rFonts w:ascii="Arial" w:hAnsi="Arial" w:cs="Arial"/>
          <w:sz w:val="19"/>
          <w:szCs w:val="19"/>
        </w:rPr>
        <w:br/>
      </w:r>
    </w:p>
    <w:p w:rsidR="003A03D6" w:rsidRPr="002A5EC5" w:rsidRDefault="00145934" w:rsidP="00145934">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w:t>
      </w:r>
      <w:r w:rsidR="003A03D6" w:rsidRPr="002A5EC5">
        <w:rPr>
          <w:rFonts w:ascii="Arial" w:hAnsi="Arial" w:cs="Arial"/>
          <w:sz w:val="19"/>
          <w:szCs w:val="19"/>
        </w:rPr>
        <w:t xml:space="preserve"> ______________________</w:t>
      </w:r>
      <w:r w:rsidRPr="002A5EC5">
        <w:rPr>
          <w:rFonts w:ascii="Arial" w:hAnsi="Arial" w:cs="Arial"/>
          <w:sz w:val="19"/>
          <w:szCs w:val="19"/>
        </w:rPr>
        <w:t>__________________________________________________________________</w:t>
      </w:r>
      <w:r w:rsidR="003A03D6" w:rsidRPr="002A5EC5">
        <w:rPr>
          <w:rFonts w:ascii="Arial" w:hAnsi="Arial" w:cs="Arial"/>
          <w:sz w:val="19"/>
          <w:szCs w:val="19"/>
        </w:rPr>
        <w:t>__</w:t>
      </w:r>
      <w:r w:rsidR="003A03D6" w:rsidRPr="002A5EC5">
        <w:rPr>
          <w:rFonts w:ascii="Arial" w:hAnsi="Arial" w:cs="Arial"/>
          <w:sz w:val="19"/>
          <w:szCs w:val="19"/>
        </w:rPr>
        <w:br/>
      </w:r>
      <w:r w:rsidR="003A03D6" w:rsidRPr="002A5EC5">
        <w:rPr>
          <w:rFonts w:ascii="Arial" w:hAnsi="Arial" w:cs="Arial"/>
          <w:sz w:val="19"/>
          <w:szCs w:val="19"/>
        </w:rPr>
        <w:lastRenderedPageBreak/>
        <w:t>conseguita in data __________________________________________________________________________</w:t>
      </w:r>
      <w:r w:rsidR="003A03D6" w:rsidRPr="002A5EC5">
        <w:rPr>
          <w:rFonts w:ascii="Arial" w:hAnsi="Arial" w:cs="Arial"/>
          <w:sz w:val="19"/>
          <w:szCs w:val="19"/>
        </w:rPr>
        <w:br/>
        <w:t>presso l’Università di ________________________________________________________________________</w:t>
      </w:r>
      <w:r w:rsidR="003A03D6" w:rsidRPr="002A5EC5">
        <w:rPr>
          <w:rFonts w:ascii="Arial" w:hAnsi="Arial" w:cs="Arial"/>
          <w:sz w:val="19"/>
          <w:szCs w:val="19"/>
        </w:rPr>
        <w:br/>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C326D5" w:rsidRPr="002A5EC5" w:rsidRDefault="00C326D5" w:rsidP="00145934">
      <w:pPr>
        <w:spacing w:line="240" w:lineRule="exact"/>
        <w:ind w:left="9"/>
        <w:jc w:val="both"/>
        <w:rPr>
          <w:rFonts w:ascii="Arial" w:hAnsi="Arial" w:cs="Arial"/>
          <w:bCs/>
          <w:sz w:val="19"/>
          <w:szCs w:val="19"/>
        </w:rPr>
      </w:pP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DB19A0" w:rsidRPr="002A5EC5" w:rsidRDefault="00365CCC" w:rsidP="00DB19A0">
      <w:pPr>
        <w:pStyle w:val="Paragrafoelenco"/>
        <w:widowControl w:val="0"/>
        <w:kinsoku w:val="0"/>
        <w:spacing w:line="240" w:lineRule="exact"/>
        <w:ind w:left="0"/>
        <w:jc w:val="both"/>
        <w:rPr>
          <w:rFonts w:ascii="Arial" w:hAnsi="Arial" w:cs="Arial"/>
          <w:sz w:val="19"/>
          <w:szCs w:val="19"/>
        </w:rPr>
      </w:pPr>
      <w:hyperlink r:id="rId8" w:history="1">
        <w:r w:rsidR="00DB19A0" w:rsidRPr="002A5EC5">
          <w:rPr>
            <w:rStyle w:val="Collegamentoipertestuale"/>
            <w:rFonts w:ascii="Arial" w:hAnsi="Arial" w:cs="Arial"/>
            <w:color w:val="auto"/>
            <w:sz w:val="19"/>
            <w:szCs w:val="19"/>
          </w:rPr>
          <w:t>http://www.funzionepubblica.gov.it/strumenti-e-controlli/modulistica</w:t>
        </w:r>
      </w:hyperlink>
      <w:r w:rsidR="00DB19A0" w:rsidRPr="002A5EC5">
        <w:rPr>
          <w:rFonts w:ascii="Arial" w:hAnsi="Arial" w:cs="Arial"/>
          <w:sz w:val="19"/>
          <w:szCs w:val="19"/>
        </w:rPr>
        <w:t>;</w:t>
      </w:r>
    </w:p>
    <w:p w:rsidR="00DB19A0" w:rsidRDefault="00DB19A0" w:rsidP="00BA7D57">
      <w:pPr>
        <w:tabs>
          <w:tab w:val="left" w:pos="4536"/>
        </w:tabs>
        <w:spacing w:line="240" w:lineRule="exact"/>
        <w:ind w:left="9"/>
        <w:jc w:val="both"/>
        <w:rPr>
          <w:rFonts w:ascii="Arial" w:hAnsi="Arial" w:cs="Arial"/>
          <w:bCs/>
          <w:sz w:val="19"/>
          <w:szCs w:val="19"/>
        </w:rPr>
      </w:pP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 xml:space="preserve">Dipartimento di </w:t>
      </w:r>
      <w:r w:rsidR="00365CCC">
        <w:rPr>
          <w:rFonts w:ascii="Arial" w:hAnsi="Arial" w:cs="Arial"/>
          <w:sz w:val="19"/>
          <w:szCs w:val="19"/>
        </w:rPr>
        <w:t>Area Medica</w:t>
      </w:r>
      <w:r w:rsidR="000F289F" w:rsidRPr="00AF6027">
        <w:rPr>
          <w:rFonts w:ascii="Arial" w:hAnsi="Arial" w:cs="Arial"/>
          <w:sz w:val="19"/>
          <w:szCs w:val="19"/>
        </w:rPr>
        <w:t xml:space="preserve">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bookmarkStart w:id="0" w:name="_GoBack"/>
      <w:bookmarkEnd w:id="0"/>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758DE" w:rsidRDefault="00D609A6" w:rsidP="00D609A6">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Pr="005B3583" w:rsidRDefault="00D609A6" w:rsidP="00D609A6">
      <w:pPr>
        <w:pStyle w:val="Testonormale"/>
        <w:spacing w:line="240" w:lineRule="exact"/>
        <w:jc w:val="both"/>
        <w:rPr>
          <w:rFonts w:ascii="Arial" w:hAnsi="Arial" w:cs="Arial"/>
          <w:sz w:val="19"/>
          <w:szCs w:val="19"/>
        </w:rPr>
      </w:pPr>
    </w:p>
    <w:p w:rsidR="00D609A6" w:rsidRDefault="00D609A6">
      <w:pPr>
        <w:rPr>
          <w:rFonts w:ascii="Arial" w:hAnsi="Arial" w:cs="Arial"/>
          <w:b/>
          <w:sz w:val="19"/>
          <w:szCs w:val="19"/>
        </w:rPr>
      </w:pPr>
      <w:r>
        <w:rPr>
          <w:rFonts w:ascii="Arial" w:hAnsi="Arial" w:cs="Arial"/>
          <w:b/>
          <w:sz w:val="19"/>
          <w:szCs w:val="19"/>
        </w:rPr>
        <w:br w:type="page"/>
      </w:r>
    </w:p>
    <w:p w:rsidR="002D483F" w:rsidRPr="00322B91" w:rsidRDefault="00345599" w:rsidP="00345599">
      <w:pPr>
        <w:pStyle w:val="Testonormale"/>
        <w:spacing w:line="240" w:lineRule="exact"/>
        <w:jc w:val="both"/>
        <w:rPr>
          <w:rFonts w:ascii="Arial" w:hAnsi="Arial" w:cs="Arial"/>
          <w:sz w:val="19"/>
          <w:szCs w:val="19"/>
        </w:rPr>
      </w:pPr>
      <w:r w:rsidRPr="00F70906">
        <w:rPr>
          <w:rFonts w:ascii="Arial" w:hAnsi="Arial" w:cs="Arial"/>
          <w:sz w:val="19"/>
          <w:szCs w:val="19"/>
        </w:rPr>
        <w:lastRenderedPageBreak/>
        <w:t>Allegato</w:t>
      </w:r>
      <w:r w:rsidR="002D483F" w:rsidRPr="00F70906">
        <w:rPr>
          <w:rFonts w:ascii="Arial" w:hAnsi="Arial" w:cs="Arial"/>
          <w:sz w:val="19"/>
          <w:szCs w:val="19"/>
        </w:rPr>
        <w:t xml:space="preserve"> </w:t>
      </w:r>
      <w:r w:rsidR="00D609A6" w:rsidRPr="00F70906">
        <w:rPr>
          <w:rFonts w:ascii="Arial" w:hAnsi="Arial" w:cs="Arial"/>
          <w:sz w:val="19"/>
          <w:szCs w:val="19"/>
        </w:rPr>
        <w:t>3</w:t>
      </w:r>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322B91">
      <w:pPr>
        <w:pStyle w:val="Testonormale1"/>
        <w:ind w:right="-7"/>
        <w:jc w:val="center"/>
        <w:rPr>
          <w:rFonts w:ascii="Arial" w:eastAsia="Tahoma" w:hAnsi="Arial" w:cs="Arial"/>
          <w:b/>
          <w:bCs/>
          <w:sz w:val="22"/>
          <w:szCs w:val="22"/>
        </w:rPr>
      </w:pPr>
      <w:r w:rsidRPr="00B96848">
        <w:rPr>
          <w:rFonts w:ascii="Arial" w:eastAsia="Tahoma" w:hAnsi="Arial" w:cs="Arial"/>
          <w:b/>
          <w:bCs/>
          <w:sz w:val="22"/>
          <w:szCs w:val="22"/>
        </w:rPr>
        <w:t>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617B62">
        <w:rPr>
          <w:rFonts w:ascii="Arial" w:eastAsia="Tahoma" w:hAnsi="Arial" w:cs="Arial"/>
          <w:sz w:val="19"/>
          <w:szCs w:val="19"/>
        </w:rPr>
        <w:instrText xml:space="preserve"> H</w:instrText>
      </w:r>
      <w:r w:rsidRPr="00EE6685">
        <w:rPr>
          <w:rFonts w:ascii="Arial" w:eastAsia="Tahoma" w:hAnsi="Arial" w:cs="Arial"/>
          <w:sz w:val="19"/>
          <w:szCs w:val="19"/>
        </w:rPr>
        <w:fldChar w:fldCharType="separate"/>
      </w:r>
      <w:r w:rsidRPr="00617B62">
        <w:rPr>
          <w:rFonts w:ascii="Arial" w:eastAsia="Tahoma" w:hAnsi="Arial" w:cs="Arial"/>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Responsabile della Protezione dei Dati (di seguito anche RPD) nominato dall’Ateneo è </w:t>
      </w:r>
      <w:r w:rsidR="00617B62">
        <w:rPr>
          <w:rFonts w:ascii="Arial" w:eastAsia="Tahoma" w:hAnsi="Arial" w:cs="Arial"/>
          <w:sz w:val="19"/>
          <w:szCs w:val="19"/>
        </w:rPr>
        <w:t>l’</w:t>
      </w:r>
      <w:r w:rsidRPr="00EE6685">
        <w:rPr>
          <w:rFonts w:ascii="Arial" w:eastAsia="Tahoma" w:hAnsi="Arial" w:cs="Arial"/>
          <w:sz w:val="19"/>
          <w:szCs w:val="19"/>
        </w:rPr>
        <w:t xml:space="preserve">avv. </w:t>
      </w:r>
      <w:r w:rsidR="00617B62">
        <w:rPr>
          <w:rFonts w:ascii="Arial" w:eastAsia="Tahoma" w:hAnsi="Arial" w:cs="Arial"/>
          <w:sz w:val="19"/>
          <w:szCs w:val="19"/>
        </w:rPr>
        <w:t xml:space="preserve">Valentina </w:t>
      </w:r>
      <w:proofErr w:type="spellStart"/>
      <w:r w:rsidR="00617B62">
        <w:rPr>
          <w:rFonts w:ascii="Arial" w:eastAsia="Tahoma" w:hAnsi="Arial" w:cs="Arial"/>
          <w:sz w:val="19"/>
          <w:szCs w:val="19"/>
        </w:rPr>
        <w:t>Carollo</w:t>
      </w:r>
      <w:proofErr w:type="spellEnd"/>
      <w:r w:rsidRPr="00EE6685">
        <w:rPr>
          <w:rFonts w:ascii="Arial" w:eastAsia="Tahoma" w:hAnsi="Arial" w:cs="Arial"/>
          <w:sz w:val="19"/>
          <w:szCs w:val="19"/>
        </w:rPr>
        <w:t>,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lastRenderedPageBreak/>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Pr="00692E71" w:rsidRDefault="002D483F" w:rsidP="002D483F">
      <w:pPr>
        <w:ind w:right="-6"/>
        <w:jc w:val="both"/>
        <w:rPr>
          <w:rFonts w:ascii="Arial" w:eastAsia="Tahoma" w:hAnsi="Arial" w:cs="Arial"/>
          <w:b/>
          <w:bCs/>
          <w:strike/>
          <w:sz w:val="19"/>
          <w:szCs w:val="19"/>
        </w:rPr>
      </w:pPr>
    </w:p>
    <w:p w:rsidR="00F84A9E" w:rsidRPr="00692E71" w:rsidRDefault="00F84A9E" w:rsidP="002D483F">
      <w:pPr>
        <w:ind w:right="-6"/>
        <w:jc w:val="both"/>
        <w:rPr>
          <w:rFonts w:ascii="Arial" w:eastAsia="Tahoma" w:hAnsi="Arial" w:cs="Arial"/>
          <w:b/>
          <w:bCs/>
          <w:strike/>
          <w:sz w:val="19"/>
          <w:szCs w:val="19"/>
        </w:rPr>
      </w:pPr>
    </w:p>
    <w:sectPr w:rsidR="00F84A9E" w:rsidRPr="00692E71">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1"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4"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2"/>
  </w:num>
  <w:num w:numId="9">
    <w:abstractNumId w:val="13"/>
  </w:num>
  <w:num w:numId="10">
    <w:abstractNumId w:val="11"/>
  </w:num>
  <w:num w:numId="11">
    <w:abstractNumId w:val="14"/>
  </w:num>
  <w:num w:numId="12">
    <w:abstractNumId w:val="3"/>
  </w:num>
  <w:num w:numId="13">
    <w:abstractNumId w:val="9"/>
  </w:num>
  <w:num w:numId="14">
    <w:abstractNumId w:val="10"/>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7360D"/>
    <w:rsid w:val="001736B0"/>
    <w:rsid w:val="00216B03"/>
    <w:rsid w:val="00286FFB"/>
    <w:rsid w:val="002928EC"/>
    <w:rsid w:val="00297F55"/>
    <w:rsid w:val="002A4B74"/>
    <w:rsid w:val="002A5EC5"/>
    <w:rsid w:val="002B7108"/>
    <w:rsid w:val="002C38E5"/>
    <w:rsid w:val="002D483F"/>
    <w:rsid w:val="00322B91"/>
    <w:rsid w:val="00326BC9"/>
    <w:rsid w:val="00340B5B"/>
    <w:rsid w:val="00345599"/>
    <w:rsid w:val="00345D58"/>
    <w:rsid w:val="00365CCC"/>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17B62"/>
    <w:rsid w:val="0065327F"/>
    <w:rsid w:val="006567A2"/>
    <w:rsid w:val="00670536"/>
    <w:rsid w:val="006775E6"/>
    <w:rsid w:val="00692E71"/>
    <w:rsid w:val="006C080F"/>
    <w:rsid w:val="006C61F7"/>
    <w:rsid w:val="006C703F"/>
    <w:rsid w:val="006F47E5"/>
    <w:rsid w:val="00751751"/>
    <w:rsid w:val="00797DC9"/>
    <w:rsid w:val="007B13ED"/>
    <w:rsid w:val="007D72A0"/>
    <w:rsid w:val="007F4774"/>
    <w:rsid w:val="008972B8"/>
    <w:rsid w:val="008C42A1"/>
    <w:rsid w:val="008D4C31"/>
    <w:rsid w:val="008E52C0"/>
    <w:rsid w:val="00902C54"/>
    <w:rsid w:val="009128F3"/>
    <w:rsid w:val="009378C1"/>
    <w:rsid w:val="00A24507"/>
    <w:rsid w:val="00A4194F"/>
    <w:rsid w:val="00A520E3"/>
    <w:rsid w:val="00AA17F0"/>
    <w:rsid w:val="00AB15EE"/>
    <w:rsid w:val="00AB3E8F"/>
    <w:rsid w:val="00AB3FFC"/>
    <w:rsid w:val="00B1328D"/>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DE0771"/>
    <w:rsid w:val="00E42AAB"/>
    <w:rsid w:val="00E51607"/>
    <w:rsid w:val="00E86BF2"/>
    <w:rsid w:val="00EA6726"/>
    <w:rsid w:val="00EA6B28"/>
    <w:rsid w:val="00EB30B0"/>
    <w:rsid w:val="00F16E37"/>
    <w:rsid w:val="00F70906"/>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06FD4"/>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856C-A83F-41DA-A1B5-44A87E36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2976</Words>
  <Characters>19825</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28</cp:revision>
  <cp:lastPrinted>2016-10-12T13:25:00Z</cp:lastPrinted>
  <dcterms:created xsi:type="dcterms:W3CDTF">2017-11-14T14:37:00Z</dcterms:created>
  <dcterms:modified xsi:type="dcterms:W3CDTF">2019-08-02T11:46:00Z</dcterms:modified>
</cp:coreProperties>
</file>