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5856" w14:textId="7E78994B" w:rsidR="00154BC8" w:rsidRPr="00A93551" w:rsidRDefault="00FA144B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>
        <w:rPr>
          <w:rFonts w:ascii="Arial" w:hAnsi="Arial" w:cs="Arial"/>
          <w:b/>
          <w:sz w:val="19"/>
          <w:szCs w:val="19"/>
        </w:rPr>
        <w:t>.</w:t>
      </w:r>
      <w:r w:rsidR="0031614B" w:rsidRPr="000A7B01">
        <w:rPr>
          <w:rFonts w:ascii="Arial" w:hAnsi="Arial" w:cs="Arial"/>
          <w:b/>
          <w:sz w:val="19"/>
          <w:szCs w:val="19"/>
        </w:rPr>
        <w:t xml:space="preserve">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7E446E16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E20D63">
        <w:rPr>
          <w:rFonts w:ascii="Arial" w:hAnsi="Arial" w:cs="Arial"/>
          <w:b/>
          <w:sz w:val="19"/>
          <w:szCs w:val="19"/>
        </w:rPr>
        <w:t>2</w:t>
      </w:r>
      <w:r w:rsidR="00100774" w:rsidRPr="00FF0A64">
        <w:rPr>
          <w:rFonts w:ascii="Arial" w:hAnsi="Arial" w:cs="Arial"/>
          <w:b/>
          <w:sz w:val="19"/>
          <w:szCs w:val="19"/>
        </w:rPr>
        <w:t xml:space="preserve"> post</w:t>
      </w:r>
      <w:r w:rsidR="00E20D63">
        <w:rPr>
          <w:rFonts w:ascii="Arial" w:hAnsi="Arial" w:cs="Arial"/>
          <w:b/>
          <w:sz w:val="19"/>
          <w:szCs w:val="19"/>
        </w:rPr>
        <w:t>i</w:t>
      </w:r>
      <w:bookmarkStart w:id="0" w:name="_GoBack"/>
      <w:bookmarkEnd w:id="0"/>
      <w:r w:rsidR="006E75F5" w:rsidRPr="00FF0A64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6E75F5" w:rsidRPr="00FF0A64">
        <w:rPr>
          <w:rFonts w:ascii="Arial" w:hAnsi="Arial" w:cs="Arial"/>
          <w:b/>
          <w:sz w:val="19"/>
          <w:szCs w:val="19"/>
        </w:rPr>
        <w:t>cat</w:t>
      </w:r>
      <w:proofErr w:type="spellEnd"/>
      <w:r w:rsidR="006E75F5" w:rsidRPr="00FF0A64">
        <w:rPr>
          <w:rFonts w:ascii="Arial" w:hAnsi="Arial" w:cs="Arial"/>
          <w:b/>
          <w:sz w:val="19"/>
          <w:szCs w:val="19"/>
        </w:rPr>
        <w:t xml:space="preserve">. D, </w:t>
      </w:r>
      <w:r w:rsidR="00FD7C49" w:rsidRPr="00FF0A64">
        <w:rPr>
          <w:rFonts w:ascii="Arial" w:hAnsi="Arial" w:cs="Arial"/>
          <w:b/>
          <w:bCs/>
          <w:sz w:val="19"/>
          <w:szCs w:val="19"/>
        </w:rPr>
        <w:t>Area tecnica, tecnico-scientifica ed elaborazione dati</w:t>
      </w:r>
      <w:r w:rsidR="00FD7C49" w:rsidRPr="00FF0A64">
        <w:rPr>
          <w:rFonts w:ascii="Arial" w:hAnsi="Arial" w:cs="Arial"/>
          <w:b/>
          <w:sz w:val="19"/>
          <w:szCs w:val="19"/>
        </w:rPr>
        <w:t>,</w:t>
      </w:r>
      <w:r w:rsidR="006E75F5" w:rsidRPr="00FF0A64">
        <w:rPr>
          <w:rFonts w:ascii="Arial" w:hAnsi="Arial" w:cs="Arial"/>
          <w:b/>
          <w:sz w:val="19"/>
          <w:szCs w:val="19"/>
        </w:rPr>
        <w:t xml:space="preserve"> </w:t>
      </w:r>
      <w:r w:rsidR="00FD7C49" w:rsidRPr="00FF0A64">
        <w:rPr>
          <w:rFonts w:ascii="Arial" w:hAnsi="Arial" w:cs="Arial"/>
          <w:b/>
          <w:sz w:val="19"/>
          <w:szCs w:val="19"/>
        </w:rPr>
        <w:t>presso la Direzione servizi operativi</w:t>
      </w:r>
      <w:r w:rsidR="000A31D6" w:rsidRPr="00FF0A64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3562DF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3562DF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3562DF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3562DF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3F8A6705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</w:t>
      </w:r>
      <w:r w:rsidR="003562DF">
        <w:rPr>
          <w:rFonts w:ascii="Arial" w:hAnsi="Arial" w:cs="Arial"/>
          <w:sz w:val="19"/>
          <w:szCs w:val="19"/>
        </w:rPr>
        <w:t>;</w:t>
      </w:r>
    </w:p>
    <w:p w14:paraId="6B0366C6" w14:textId="2521B40F" w:rsidR="003562DF" w:rsidRPr="003562DF" w:rsidRDefault="003562DF" w:rsidP="003562DF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Pr="003562DF">
        <w:rPr>
          <w:rFonts w:ascii="Arial" w:hAnsi="Arial" w:cs="Arial" w:hint="eastAsia"/>
          <w:sz w:val="19"/>
          <w:szCs w:val="19"/>
        </w:rPr>
        <w:t xml:space="preserve">i </w:t>
      </w:r>
      <w:r w:rsidR="00370E70"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trovarsi </w:t>
      </w:r>
      <w:r w:rsidR="00370E70">
        <w:rPr>
          <w:rFonts w:ascii="Arial" w:hAnsi="Arial" w:cs="Arial"/>
          <w:sz w:val="19"/>
          <w:szCs w:val="19"/>
        </w:rPr>
        <w:t xml:space="preserve">/ </w:t>
      </w: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non trovarsi in una delle condizioni di cui 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art. 30, comma 1, periodo secondo del D.Lgs. 165/2001, che prevede il nulla-osta dell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Ente di appartenenza nei seguenti casi:</w:t>
      </w:r>
    </w:p>
    <w:p w14:paraId="7C8A9FC1" w14:textId="19057A55" w:rsidR="003562DF" w:rsidRPr="003562DF" w:rsidRDefault="003562DF" w:rsidP="003562DF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</w:t>
      </w:r>
      <w:r w:rsidR="00FF0A64">
        <w:rPr>
          <w:rFonts w:ascii="Arial" w:hAnsi="Arial" w:cs="Arial"/>
          <w:sz w:val="19"/>
          <w:szCs w:val="19"/>
        </w:rPr>
        <w:t>qualora</w:t>
      </w:r>
      <w:r w:rsidRPr="003562DF">
        <w:rPr>
          <w:rFonts w:ascii="Arial" w:hAnsi="Arial" w:cs="Arial" w:hint="eastAsia"/>
          <w:sz w:val="19"/>
          <w:szCs w:val="19"/>
        </w:rPr>
        <w:t xml:space="preserve"> si tratti di posizioni dichiarate motivatamente infungibili dall</w:t>
      </w:r>
      <w:r>
        <w:rPr>
          <w:rFonts w:ascii="Arial" w:hAnsi="Arial" w:cs="Arial"/>
          <w:sz w:val="19"/>
          <w:szCs w:val="19"/>
        </w:rPr>
        <w:t>’</w:t>
      </w:r>
      <w:r w:rsidRPr="003562DF">
        <w:rPr>
          <w:rFonts w:ascii="Arial" w:hAnsi="Arial" w:cs="Arial" w:hint="eastAsia"/>
          <w:sz w:val="19"/>
          <w:szCs w:val="19"/>
        </w:rPr>
        <w:t>amministrazione cedente o di personale assunto da meno di tre anni;</w:t>
      </w:r>
      <w:r w:rsidR="00370E70">
        <w:rPr>
          <w:rFonts w:ascii="Arial" w:hAnsi="Arial" w:cs="Arial"/>
          <w:sz w:val="19"/>
          <w:szCs w:val="19"/>
        </w:rPr>
        <w:t xml:space="preserve"> </w:t>
      </w:r>
    </w:p>
    <w:p w14:paraId="6D1FA99E" w14:textId="77777777" w:rsidR="003562DF" w:rsidRPr="003562DF" w:rsidRDefault="003562DF" w:rsidP="003562DF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qualora la mobilità determini una carenza di organico superiore al 20 per cento nella qualifica corrispondente a quella del richiedente;</w:t>
      </w:r>
    </w:p>
    <w:p w14:paraId="51F3FB76" w14:textId="72BB1200" w:rsidR="003562DF" w:rsidRDefault="003562DF" w:rsidP="003562DF">
      <w:pPr>
        <w:tabs>
          <w:tab w:val="left" w:pos="284"/>
          <w:tab w:val="left" w:pos="4536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3562DF">
        <w:rPr>
          <w:rFonts w:ascii="Arial" w:hAnsi="Arial" w:cs="Arial" w:hint="eastAsia"/>
          <w:sz w:val="19"/>
          <w:szCs w:val="19"/>
        </w:rPr>
        <w:t>□</w:t>
      </w:r>
      <w:r w:rsidRPr="003562DF">
        <w:rPr>
          <w:rFonts w:ascii="Arial" w:hAnsi="Arial" w:cs="Arial" w:hint="eastAsia"/>
          <w:sz w:val="19"/>
          <w:szCs w:val="19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14:paraId="3F11611A" w14:textId="77777777" w:rsidR="003562DF" w:rsidRDefault="003562DF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6C731415" w:rsidR="0031614B" w:rsidRDefault="0031614B" w:rsidP="003562DF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22EA5F1F" w14:textId="7FAB297A" w:rsidR="006E75F5" w:rsidRPr="00DB4A4D" w:rsidRDefault="006E75F5" w:rsidP="00A45D75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3562DF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3562DF">
        <w:rPr>
          <w:rFonts w:ascii="Arial" w:hAnsi="Arial" w:cs="Arial"/>
          <w:i/>
          <w:color w:val="000000"/>
          <w:sz w:val="19"/>
          <w:szCs w:val="19"/>
        </w:rPr>
        <w:t>. 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144FDC91" w14:textId="64632EA5" w:rsidR="006E75F5" w:rsidRPr="00DB4A4D" w:rsidRDefault="006E75F5" w:rsidP="00A45D75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Pr="00FF0A64">
        <w:rPr>
          <w:rFonts w:ascii="Arial" w:hAnsi="Arial" w:cs="Arial"/>
          <w:i/>
          <w:color w:val="000000"/>
          <w:sz w:val="19"/>
          <w:szCs w:val="19"/>
        </w:rPr>
        <w:t>All</w:t>
      </w:r>
      <w:proofErr w:type="spellEnd"/>
      <w:r w:rsidRPr="00FF0A64">
        <w:rPr>
          <w:rFonts w:ascii="Arial" w:hAnsi="Arial" w:cs="Arial"/>
          <w:i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56CD51E9" w14:textId="511DA14D" w:rsidR="006E75F5" w:rsidRPr="00A45D75" w:rsidRDefault="006E75F5" w:rsidP="00A45D75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A45D75">
        <w:rPr>
          <w:rFonts w:ascii="Arial" w:hAnsi="Arial" w:cs="Arial"/>
          <w:sz w:val="19"/>
          <w:szCs w:val="19"/>
        </w:rPr>
        <w:t>nulla osta al trasferimento da parte dell’</w:t>
      </w:r>
      <w:r w:rsidR="00FF0A64" w:rsidRPr="00A45D75">
        <w:rPr>
          <w:rFonts w:ascii="Arial" w:hAnsi="Arial" w:cs="Arial"/>
          <w:sz w:val="19"/>
          <w:szCs w:val="19"/>
        </w:rPr>
        <w:t>A</w:t>
      </w:r>
      <w:r w:rsidRPr="00A45D75">
        <w:rPr>
          <w:rFonts w:ascii="Arial" w:hAnsi="Arial" w:cs="Arial"/>
          <w:sz w:val="19"/>
          <w:szCs w:val="19"/>
        </w:rPr>
        <w:t xml:space="preserve">mministrazione </w:t>
      </w:r>
      <w:r w:rsidR="005E3BD7">
        <w:rPr>
          <w:rFonts w:ascii="Arial" w:hAnsi="Arial" w:cs="Arial"/>
          <w:sz w:val="19"/>
          <w:szCs w:val="19"/>
        </w:rPr>
        <w:t>in caso di dichiarazione affermativa di cui alla lettera g);</w:t>
      </w:r>
    </w:p>
    <w:p w14:paraId="1DCC2A11" w14:textId="77777777" w:rsidR="006E75F5" w:rsidRPr="00215E27" w:rsidRDefault="006E75F5" w:rsidP="00A45D75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1CD26A9E" w:rsidR="0031614B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F50FA53" w14:textId="70A03491" w:rsidR="00A45D75" w:rsidRDefault="00A45D75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D0D8687" w14:textId="1AEEB998" w:rsidR="00A45D75" w:rsidRDefault="00A45D75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352B9CF" w14:textId="77777777" w:rsidR="00A45D75" w:rsidRPr="00844E04" w:rsidRDefault="00A45D75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051E7FE1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FA144B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26BCBA59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FA144B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04F53EC9" w:rsidR="0031614B" w:rsidRPr="00100774" w:rsidRDefault="0031614B" w:rsidP="0031614B">
      <w:pPr>
        <w:rPr>
          <w:rFonts w:ascii="Arial" w:eastAsia="Times New Roman" w:hAnsi="Arial" w:cs="Arial"/>
          <w:i/>
          <w:sz w:val="16"/>
          <w:szCs w:val="16"/>
        </w:rPr>
      </w:pPr>
    </w:p>
    <w:sectPr w:rsidR="0031614B" w:rsidRPr="00100774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16997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0F7A"/>
    <w:rsid w:val="000D54B8"/>
    <w:rsid w:val="000F1A53"/>
    <w:rsid w:val="00100774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562DF"/>
    <w:rsid w:val="003579BA"/>
    <w:rsid w:val="00370E70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5E3BD7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E75F5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D5356"/>
    <w:rsid w:val="008F178C"/>
    <w:rsid w:val="00902256"/>
    <w:rsid w:val="0090615D"/>
    <w:rsid w:val="00907AE5"/>
    <w:rsid w:val="0091672A"/>
    <w:rsid w:val="00921653"/>
    <w:rsid w:val="00922003"/>
    <w:rsid w:val="009378B4"/>
    <w:rsid w:val="00965B21"/>
    <w:rsid w:val="00970E4D"/>
    <w:rsid w:val="00982526"/>
    <w:rsid w:val="009B28EC"/>
    <w:rsid w:val="009D4D16"/>
    <w:rsid w:val="00A45D75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110A3"/>
    <w:rsid w:val="00D3256E"/>
    <w:rsid w:val="00D64D02"/>
    <w:rsid w:val="00D64F4F"/>
    <w:rsid w:val="00DA2E22"/>
    <w:rsid w:val="00DD0EBF"/>
    <w:rsid w:val="00DD371C"/>
    <w:rsid w:val="00DE0E44"/>
    <w:rsid w:val="00E05D43"/>
    <w:rsid w:val="00E20D6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A144B"/>
    <w:rsid w:val="00FB06AB"/>
    <w:rsid w:val="00FB2BF4"/>
    <w:rsid w:val="00FD7C49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36</cp:revision>
  <cp:lastPrinted>2017-06-22T08:48:00Z</cp:lastPrinted>
  <dcterms:created xsi:type="dcterms:W3CDTF">2017-08-01T09:15:00Z</dcterms:created>
  <dcterms:modified xsi:type="dcterms:W3CDTF">2023-02-15T12:11:00Z</dcterms:modified>
  <cp:category/>
</cp:coreProperties>
</file>