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1FCC" w14:textId="77777777" w:rsidR="0030667D" w:rsidRDefault="0030667D" w:rsidP="005366B1">
      <w:pPr>
        <w:jc w:val="both"/>
        <w:rPr>
          <w:rStyle w:val="ui-provider"/>
          <w:b/>
        </w:rPr>
      </w:pPr>
    </w:p>
    <w:p w14:paraId="07ADE017" w14:textId="51168F03" w:rsidR="00CC6D36" w:rsidRDefault="005366B1" w:rsidP="00DA5274">
      <w:pPr>
        <w:jc w:val="both"/>
        <w:rPr>
          <w:b/>
        </w:rPr>
      </w:pPr>
      <w:r w:rsidRPr="00DA5274">
        <w:rPr>
          <w:rStyle w:val="ui-provider"/>
          <w:b/>
          <w:highlight w:val="yellow"/>
        </w:rPr>
        <w:t xml:space="preserve">PROGETTO </w:t>
      </w:r>
      <w:r w:rsidR="00850B62">
        <w:rPr>
          <w:rStyle w:val="ui-provider"/>
          <w:b/>
          <w:highlight w:val="yellow"/>
        </w:rPr>
        <w:t>…………………………………………………</w:t>
      </w:r>
      <w:r w:rsidRPr="00DA5274">
        <w:rPr>
          <w:rStyle w:val="ui-provider"/>
          <w:b/>
          <w:highlight w:val="yellow"/>
        </w:rPr>
        <w:t xml:space="preserve"> - PNRR - MISSIONE 4: ISTRUZIONE E RICERCA; COMPONENTE 2: DALLA RICERCA ALL'IMPRESA; INVESTIMENTO 1.</w:t>
      </w:r>
      <w:r w:rsidR="00850B62">
        <w:rPr>
          <w:rStyle w:val="ui-provider"/>
          <w:b/>
          <w:highlight w:val="yellow"/>
        </w:rPr>
        <w:t>5</w:t>
      </w:r>
      <w:r w:rsidRPr="00DA5274">
        <w:rPr>
          <w:rStyle w:val="ui-provider"/>
          <w:b/>
          <w:highlight w:val="yellow"/>
        </w:rPr>
        <w:t xml:space="preserve">, FINANZIATO DALL’UNIONE EUROPEA NEXTGENERATIONEU. PROGETTO </w:t>
      </w:r>
      <w:r w:rsidR="00850B62">
        <w:rPr>
          <w:rStyle w:val="ui-provider"/>
          <w:b/>
          <w:highlight w:val="yellow"/>
        </w:rPr>
        <w:t xml:space="preserve">ECS_00000043 </w:t>
      </w:r>
      <w:r w:rsidRPr="00DA5274">
        <w:rPr>
          <w:rStyle w:val="ui-provider"/>
          <w:b/>
          <w:highlight w:val="yellow"/>
        </w:rPr>
        <w:t xml:space="preserve">CUP </w:t>
      </w:r>
      <w:r w:rsidR="00850B62">
        <w:rPr>
          <w:rStyle w:val="ui-provider"/>
          <w:b/>
        </w:rPr>
        <w:t>………………….</w:t>
      </w:r>
    </w:p>
    <w:p w14:paraId="4628A978" w14:textId="7EEB48EE" w:rsidR="001806AA" w:rsidRPr="001806AA" w:rsidRDefault="00A72BE2" w:rsidP="000F479F">
      <w:pPr>
        <w:ind w:left="993" w:hanging="993"/>
        <w:jc w:val="both"/>
        <w:rPr>
          <w:b/>
        </w:rPr>
      </w:pPr>
      <w:bookmarkStart w:id="0" w:name="_Hlk172886107"/>
      <w:r w:rsidRPr="005366B1">
        <w:rPr>
          <w:b/>
        </w:rPr>
        <w:t>OGGETTO</w:t>
      </w:r>
      <w:r w:rsidRPr="006B63BD">
        <w:rPr>
          <w:b/>
        </w:rPr>
        <w:t xml:space="preserve">: </w:t>
      </w:r>
      <w:r w:rsidR="006B63BD" w:rsidRPr="006B63BD">
        <w:rPr>
          <w:b/>
        </w:rPr>
        <w:t xml:space="preserve">DICHIARAZIONE </w:t>
      </w:r>
      <w:r w:rsidR="00CC7613">
        <w:rPr>
          <w:b/>
        </w:rPr>
        <w:t xml:space="preserve">DI COERENZA DEGLI </w:t>
      </w:r>
      <w:r w:rsidR="00CC7613" w:rsidRPr="006B63BD">
        <w:rPr>
          <w:b/>
        </w:rPr>
        <w:t xml:space="preserve">ACQUISTI </w:t>
      </w:r>
      <w:r w:rsidR="00CC7613">
        <w:rPr>
          <w:b/>
        </w:rPr>
        <w:t xml:space="preserve">CON LA MISURA FINANZIATA, DEL RISPETTO DEI PRINCIPI GENERALI DEL PNRR, E DELLA FUNZIONALITÀ DELLE SPESE </w:t>
      </w:r>
      <w:r w:rsidR="00CC7613" w:rsidRPr="00C21684">
        <w:rPr>
          <w:b/>
          <w:bCs/>
        </w:rPr>
        <w:t>AL CONSEGUIMENTO ESCLUSI</w:t>
      </w:r>
      <w:r w:rsidR="00CC7613">
        <w:rPr>
          <w:b/>
          <w:bCs/>
        </w:rPr>
        <w:t>VO</w:t>
      </w:r>
      <w:r w:rsidR="00CC7613" w:rsidRPr="006B63BD">
        <w:rPr>
          <w:b/>
        </w:rPr>
        <w:t xml:space="preserve"> </w:t>
      </w:r>
      <w:r w:rsidR="001942E8" w:rsidRPr="00C21684">
        <w:rPr>
          <w:b/>
          <w:bCs/>
        </w:rPr>
        <w:t>DEGLI OBIETTIVI REALIZZATIVI DEL PROGETTO</w:t>
      </w:r>
      <w:bookmarkEnd w:id="0"/>
    </w:p>
    <w:p w14:paraId="62C7F786" w14:textId="5F8505DC" w:rsidR="00256424" w:rsidRDefault="00256424" w:rsidP="00256424">
      <w:pPr>
        <w:ind w:left="993" w:hanging="993"/>
        <w:jc w:val="both"/>
      </w:pPr>
      <w:bookmarkStart w:id="1" w:name="_Hlk178844953"/>
      <w:bookmarkStart w:id="2" w:name="_Hlk175904728"/>
      <w:r w:rsidRPr="00256424">
        <w:rPr>
          <w:b/>
        </w:rPr>
        <w:t>ATTIVITA’</w:t>
      </w:r>
      <w:r>
        <w:rPr>
          <w:b/>
        </w:rPr>
        <w:t xml:space="preserve">: </w:t>
      </w:r>
      <w:r w:rsidRPr="00170177">
        <w:rPr>
          <w:b/>
          <w:bCs/>
        </w:rPr>
        <w:t xml:space="preserve">CC1/CC2/CC3/CC4 per l’Università di Udine / Progetto Young </w:t>
      </w:r>
      <w:proofErr w:type="spellStart"/>
      <w:r w:rsidRPr="00170177">
        <w:rPr>
          <w:b/>
          <w:bCs/>
        </w:rPr>
        <w:t>Researchers</w:t>
      </w:r>
      <w:proofErr w:type="spellEnd"/>
      <w:r w:rsidRPr="00170177">
        <w:rPr>
          <w:b/>
          <w:bCs/>
        </w:rPr>
        <w:t>’ Call …………………</w:t>
      </w:r>
      <w:proofErr w:type="gramStart"/>
      <w:r w:rsidRPr="00170177">
        <w:rPr>
          <w:b/>
          <w:bCs/>
        </w:rPr>
        <w:t>…….</w:t>
      </w:r>
      <w:proofErr w:type="gramEnd"/>
      <w:r w:rsidRPr="00170177">
        <w:rPr>
          <w:b/>
          <w:bCs/>
        </w:rPr>
        <w:t>.</w:t>
      </w:r>
    </w:p>
    <w:p w14:paraId="7A8BBCA8" w14:textId="2A285AD6" w:rsidR="00850B62" w:rsidRDefault="00A72BE2" w:rsidP="00CC6D36">
      <w:pPr>
        <w:jc w:val="both"/>
      </w:pPr>
      <w:r w:rsidRPr="00A72BE2">
        <w:t>I</w:t>
      </w:r>
      <w:r w:rsidR="00256424">
        <w:t>l</w:t>
      </w:r>
      <w:r w:rsidRPr="00A72BE2">
        <w:t xml:space="preserve"> sottoscritt</w:t>
      </w:r>
      <w:r w:rsidR="00256424">
        <w:t>o</w:t>
      </w:r>
      <w:r w:rsidR="00C21684">
        <w:t xml:space="preserve"> Prof.</w:t>
      </w:r>
      <w:r w:rsidR="00DA5274">
        <w:t>__________</w:t>
      </w:r>
      <w:r w:rsidR="006B63BD">
        <w:t xml:space="preserve">, in qualità di Responsabile </w:t>
      </w:r>
      <w:r w:rsidR="00256424">
        <w:t>dell’attività sopracitata</w:t>
      </w:r>
      <w:r w:rsidR="00256424">
        <w:t>,</w:t>
      </w:r>
      <w:r w:rsidR="004F1C6B">
        <w:t xml:space="preserve"> </w:t>
      </w:r>
      <w:bookmarkEnd w:id="1"/>
      <w:r w:rsidRPr="00A72BE2">
        <w:t xml:space="preserve">dichiara che </w:t>
      </w:r>
      <w:bookmarkStart w:id="3" w:name="_Hlk172886181"/>
      <w:r w:rsidR="00850B62">
        <w:t xml:space="preserve">l’acquisto </w:t>
      </w:r>
      <w:r w:rsidR="00256424">
        <w:t xml:space="preserve">dell’attrezzatura: </w:t>
      </w:r>
      <w:r w:rsidR="00850B62">
        <w:t>……….</w:t>
      </w:r>
      <w:r w:rsidR="00850B62" w:rsidRPr="00850B62">
        <w:rPr>
          <w:b/>
          <w:bCs/>
        </w:rPr>
        <w:t xml:space="preserve"> </w:t>
      </w:r>
      <w:r w:rsidR="00850B62" w:rsidRPr="00F96A57">
        <w:rPr>
          <w:b/>
          <w:bCs/>
        </w:rPr>
        <w:t>Descrizione</w:t>
      </w:r>
      <w:r w:rsidR="00850B62">
        <w:rPr>
          <w:b/>
          <w:bCs/>
        </w:rPr>
        <w:t xml:space="preserve"> attrezzatura</w:t>
      </w:r>
      <w:r w:rsidR="00850B62" w:rsidRPr="00850B62">
        <w:rPr>
          <w:b/>
          <w:bCs/>
        </w:rPr>
        <w:t xml:space="preserve"> </w:t>
      </w:r>
      <w:r w:rsidR="00850B62" w:rsidRPr="00F96A57">
        <w:rPr>
          <w:b/>
          <w:bCs/>
        </w:rPr>
        <w:t>N. e data fattura</w:t>
      </w:r>
      <w:r w:rsidR="00850B62" w:rsidRPr="00850B62">
        <w:rPr>
          <w:b/>
          <w:bCs/>
        </w:rPr>
        <w:t xml:space="preserve"> </w:t>
      </w:r>
      <w:r w:rsidR="00850B62">
        <w:rPr>
          <w:b/>
          <w:bCs/>
        </w:rPr>
        <w:t>Importo lordo</w:t>
      </w:r>
    </w:p>
    <w:p w14:paraId="5006ECC9" w14:textId="12B31079" w:rsidR="00850B62" w:rsidRDefault="00850B62" w:rsidP="00CC6D36">
      <w:pPr>
        <w:jc w:val="both"/>
      </w:pPr>
    </w:p>
    <w:p w14:paraId="21920AAE" w14:textId="52DF9A07" w:rsidR="00CA2474" w:rsidRPr="006D44D4" w:rsidRDefault="00C21684" w:rsidP="00CA2474">
      <w:pPr>
        <w:pStyle w:val="Paragrafoelenco"/>
        <w:numPr>
          <w:ilvl w:val="0"/>
          <w:numId w:val="6"/>
        </w:numPr>
        <w:jc w:val="both"/>
      </w:pPr>
      <w:bookmarkStart w:id="4" w:name="_Hlk178845030"/>
      <w:r w:rsidRPr="006D44D4">
        <w:t xml:space="preserve">si </w:t>
      </w:r>
      <w:r w:rsidR="00850B62">
        <w:t>è</w:t>
      </w:r>
      <w:r w:rsidRPr="006D44D4">
        <w:t xml:space="preserve"> res</w:t>
      </w:r>
      <w:r w:rsidR="00850B62">
        <w:t>o</w:t>
      </w:r>
      <w:r w:rsidRPr="006D44D4">
        <w:t xml:space="preserve"> necessari</w:t>
      </w:r>
      <w:r w:rsidR="00850B62">
        <w:t>o</w:t>
      </w:r>
      <w:r w:rsidRPr="006D44D4">
        <w:t xml:space="preserve"> per la realizzazione del progett</w:t>
      </w:r>
      <w:r w:rsidR="00162E35" w:rsidRPr="006D44D4">
        <w:t>o</w:t>
      </w:r>
      <w:r w:rsidR="00CA2474" w:rsidRPr="006D44D4">
        <w:t>;</w:t>
      </w:r>
    </w:p>
    <w:p w14:paraId="7BDA2B72" w14:textId="0892A518" w:rsidR="00CA2474" w:rsidRPr="006D44D4" w:rsidRDefault="00850B62" w:rsidP="00CA2474">
      <w:pPr>
        <w:pStyle w:val="Paragrafoelenco"/>
        <w:numPr>
          <w:ilvl w:val="0"/>
          <w:numId w:val="6"/>
        </w:numPr>
        <w:jc w:val="both"/>
      </w:pPr>
      <w:r>
        <w:t>è</w:t>
      </w:r>
      <w:r w:rsidR="00C21684" w:rsidRPr="006D44D4">
        <w:t xml:space="preserve"> funzional</w:t>
      </w:r>
      <w:r>
        <w:t>e</w:t>
      </w:r>
      <w:r w:rsidR="00C21684" w:rsidRPr="006D44D4">
        <w:t xml:space="preserve"> esclusivamente al conseguimento degli obiettivi dello stesso</w:t>
      </w:r>
      <w:bookmarkEnd w:id="3"/>
      <w:r w:rsidR="00CA2474" w:rsidRPr="006D44D4">
        <w:t>;</w:t>
      </w:r>
    </w:p>
    <w:p w14:paraId="4BFBBA35" w14:textId="551884B1" w:rsidR="00CA2474" w:rsidRPr="006D44D4" w:rsidRDefault="00850B62" w:rsidP="00CA2474">
      <w:pPr>
        <w:pStyle w:val="Paragrafoelenco"/>
        <w:numPr>
          <w:ilvl w:val="0"/>
          <w:numId w:val="6"/>
        </w:numPr>
        <w:jc w:val="both"/>
      </w:pPr>
      <w:r>
        <w:t>è</w:t>
      </w:r>
      <w:r w:rsidR="00C21684" w:rsidRPr="006D44D4">
        <w:t xml:space="preserve"> coerent</w:t>
      </w:r>
      <w:r>
        <w:t>e</w:t>
      </w:r>
      <w:r w:rsidR="00C21684" w:rsidRPr="006D44D4">
        <w:t xml:space="preserve"> con la programmazione di dettaglio della Misura e con il cronoprogramma dell’Intervento, e in ogni caso con l’arco temporale del PNRR</w:t>
      </w:r>
      <w:r w:rsidR="00CA2474" w:rsidRPr="006D44D4">
        <w:t>;</w:t>
      </w:r>
    </w:p>
    <w:p w14:paraId="4AF16CA1" w14:textId="3805C739" w:rsidR="00A72BE2" w:rsidRPr="006D44D4" w:rsidRDefault="00C21684" w:rsidP="00CA2474">
      <w:pPr>
        <w:pStyle w:val="Paragrafoelenco"/>
        <w:numPr>
          <w:ilvl w:val="0"/>
          <w:numId w:val="6"/>
        </w:numPr>
        <w:jc w:val="both"/>
      </w:pPr>
      <w:r w:rsidRPr="006D44D4">
        <w:t>assicura l’effettiva realizzabilità di milestone e target</w:t>
      </w:r>
      <w:r w:rsidR="00CA2474" w:rsidRPr="006D44D4">
        <w:t>;</w:t>
      </w:r>
    </w:p>
    <w:p w14:paraId="65ED9849" w14:textId="6AD8C134" w:rsidR="00B15421" w:rsidRPr="006D44D4" w:rsidRDefault="00CA2474" w:rsidP="00CA2474">
      <w:pPr>
        <w:pStyle w:val="Paragrafoelenco"/>
        <w:numPr>
          <w:ilvl w:val="0"/>
          <w:numId w:val="6"/>
        </w:numPr>
        <w:jc w:val="both"/>
      </w:pPr>
      <w:r w:rsidRPr="006D44D4">
        <w:t>non sostituisc</w:t>
      </w:r>
      <w:r w:rsidR="00850B62">
        <w:t>e</w:t>
      </w:r>
      <w:r w:rsidRPr="006D44D4">
        <w:t xml:space="preserve"> le spese nazionali,</w:t>
      </w:r>
    </w:p>
    <w:p w14:paraId="0264466D" w14:textId="4B6F110B" w:rsidR="00CA2474" w:rsidRPr="006D44D4" w:rsidRDefault="00850B62" w:rsidP="00CA2474">
      <w:pPr>
        <w:pStyle w:val="Paragrafoelenco"/>
        <w:numPr>
          <w:ilvl w:val="0"/>
          <w:numId w:val="6"/>
        </w:numPr>
        <w:jc w:val="both"/>
      </w:pPr>
      <w:r>
        <w:t>è</w:t>
      </w:r>
      <w:r w:rsidR="00CA2474" w:rsidRPr="006D44D4">
        <w:t xml:space="preserve"> addizional</w:t>
      </w:r>
      <w:r>
        <w:t>e</w:t>
      </w:r>
      <w:r w:rsidR="00CA2474" w:rsidRPr="006D44D4">
        <w:t xml:space="preserve"> e complementar</w:t>
      </w:r>
      <w:r>
        <w:t>e</w:t>
      </w:r>
      <w:r w:rsidR="00CA2474" w:rsidRPr="006D44D4">
        <w:t xml:space="preserve"> al sostegno fornito nell’ambito di altri programmi e strumenti dell’Unione;</w:t>
      </w:r>
    </w:p>
    <w:p w14:paraId="558F3ACA" w14:textId="7F59FBEB" w:rsidR="00CA2474" w:rsidRPr="006D44D4" w:rsidRDefault="00CA2474" w:rsidP="00CA2474">
      <w:pPr>
        <w:pStyle w:val="Paragrafoelenco"/>
        <w:numPr>
          <w:ilvl w:val="0"/>
          <w:numId w:val="6"/>
        </w:numPr>
        <w:jc w:val="both"/>
      </w:pPr>
      <w:r w:rsidRPr="006D44D4">
        <w:t>assicura che il progetto approvato dia un contributo all’indicatore comune associato alla Misura finanziata;</w:t>
      </w:r>
    </w:p>
    <w:p w14:paraId="14E5B159" w14:textId="4E21E7B0" w:rsidR="00CA2474" w:rsidRPr="006D44D4" w:rsidRDefault="00CA2474" w:rsidP="00CA2474">
      <w:pPr>
        <w:pStyle w:val="Paragrafoelenco"/>
        <w:numPr>
          <w:ilvl w:val="0"/>
          <w:numId w:val="6"/>
        </w:numPr>
        <w:jc w:val="both"/>
      </w:pPr>
      <w:r w:rsidRPr="006D44D4">
        <w:t>preved</w:t>
      </w:r>
      <w:r w:rsidR="00850B62">
        <w:t>e</w:t>
      </w:r>
      <w:r w:rsidRPr="006D44D4">
        <w:t xml:space="preserve"> il monitoraggio in itinere del corretto avanzamento delle attività per la precoce individuazione di scostamenti nella realizzabilità di target e milestones e la previsione di eventuali azioni correttive;</w:t>
      </w:r>
    </w:p>
    <w:p w14:paraId="69C23E58" w14:textId="08CFC716" w:rsidR="000F479F" w:rsidRDefault="00CA2474" w:rsidP="00CC6D36">
      <w:pPr>
        <w:pStyle w:val="Paragrafoelenco"/>
        <w:numPr>
          <w:ilvl w:val="0"/>
          <w:numId w:val="6"/>
        </w:numPr>
        <w:jc w:val="both"/>
      </w:pPr>
      <w:r w:rsidRPr="006D44D4">
        <w:t>contribuisc</w:t>
      </w:r>
      <w:r w:rsidR="00850B62">
        <w:t>e</w:t>
      </w:r>
      <w:r w:rsidRPr="006D44D4">
        <w:t xml:space="preserve"> al </w:t>
      </w:r>
      <w:proofErr w:type="spellStart"/>
      <w:r w:rsidRPr="006D44D4">
        <w:t>taggin</w:t>
      </w:r>
      <w:proofErr w:type="spellEnd"/>
      <w:r w:rsidRPr="006D44D4">
        <w:t xml:space="preserve"> clima e digitale</w:t>
      </w:r>
      <w:r w:rsidR="00F344C3">
        <w:t>;</w:t>
      </w:r>
    </w:p>
    <w:bookmarkEnd w:id="4"/>
    <w:p w14:paraId="0EFB575E" w14:textId="193E561F" w:rsidR="00DA5274" w:rsidRDefault="00DA5274" w:rsidP="00DA5274">
      <w:pPr>
        <w:pStyle w:val="Paragrafoelenco"/>
        <w:numPr>
          <w:ilvl w:val="0"/>
          <w:numId w:val="6"/>
        </w:numPr>
        <w:jc w:val="both"/>
      </w:pPr>
      <w:r>
        <w:t>rispetta il principio del “</w:t>
      </w:r>
      <w:r w:rsidRPr="00B47365">
        <w:rPr>
          <w:i/>
          <w:iCs/>
        </w:rPr>
        <w:t xml:space="preserve">Do No </w:t>
      </w:r>
      <w:proofErr w:type="spellStart"/>
      <w:r w:rsidRPr="00B47365">
        <w:rPr>
          <w:i/>
          <w:iCs/>
        </w:rPr>
        <w:t>Significant</w:t>
      </w:r>
      <w:proofErr w:type="spellEnd"/>
      <w:r w:rsidRPr="00B47365">
        <w:rPr>
          <w:i/>
          <w:iCs/>
        </w:rPr>
        <w:t xml:space="preserve"> </w:t>
      </w:r>
      <w:proofErr w:type="spellStart"/>
      <w:r w:rsidRPr="00B47365">
        <w:rPr>
          <w:i/>
          <w:iCs/>
        </w:rPr>
        <w:t>Harm</w:t>
      </w:r>
      <w:proofErr w:type="spellEnd"/>
      <w:r>
        <w:rPr>
          <w:i/>
          <w:iCs/>
        </w:rPr>
        <w:t>”</w:t>
      </w:r>
      <w:r>
        <w:t xml:space="preserve"> (DNSH)</w:t>
      </w:r>
      <w:r w:rsidR="00030FEA">
        <w:t>;</w:t>
      </w:r>
    </w:p>
    <w:p w14:paraId="15E929B5" w14:textId="0F83CEBC" w:rsidR="00030FEA" w:rsidRDefault="00030FEA" w:rsidP="00030FEA">
      <w:pPr>
        <w:pStyle w:val="Paragrafoelenco"/>
        <w:numPr>
          <w:ilvl w:val="0"/>
          <w:numId w:val="6"/>
        </w:numPr>
        <w:spacing w:line="256" w:lineRule="auto"/>
        <w:jc w:val="both"/>
      </w:pPr>
      <w:r>
        <w:t>rispetta i principi trasversali del PNRR</w:t>
      </w:r>
      <w:r w:rsidR="008B02BC">
        <w:t>.</w:t>
      </w:r>
    </w:p>
    <w:bookmarkEnd w:id="2"/>
    <w:p w14:paraId="25F9B623" w14:textId="77777777" w:rsidR="00C21684" w:rsidRPr="001B2B50" w:rsidRDefault="00C21684" w:rsidP="00CC6D36">
      <w:pPr>
        <w:jc w:val="both"/>
      </w:pPr>
    </w:p>
    <w:p w14:paraId="2F354891" w14:textId="4B7A5C95" w:rsidR="00356EA0" w:rsidRDefault="00356EA0" w:rsidP="00CC6D36">
      <w:pPr>
        <w:jc w:val="both"/>
      </w:pPr>
      <w:bookmarkStart w:id="5" w:name="_Hlk178845164"/>
      <w:r>
        <w:t xml:space="preserve">Udine, </w:t>
      </w:r>
      <w:r w:rsidR="001942E8">
        <w:t xml:space="preserve">data della sottoscrizione digitale </w:t>
      </w:r>
    </w:p>
    <w:p w14:paraId="33053E20" w14:textId="77777777" w:rsidR="00B51396" w:rsidRDefault="00B51396" w:rsidP="00B51396">
      <w:pPr>
        <w:spacing w:after="0"/>
        <w:jc w:val="right"/>
      </w:pPr>
    </w:p>
    <w:p w14:paraId="396C56D1" w14:textId="5ECD8CF6" w:rsidR="00C21684" w:rsidRDefault="001942E8" w:rsidP="00C21684">
      <w:pPr>
        <w:spacing w:after="0"/>
        <w:jc w:val="right"/>
      </w:pPr>
      <w:r>
        <w:t xml:space="preserve">Il responsabile scientifico </w:t>
      </w:r>
      <w:r w:rsidR="00850B62">
        <w:t>del</w:t>
      </w:r>
      <w:r w:rsidR="00256424">
        <w:t>l’Attività</w:t>
      </w:r>
    </w:p>
    <w:p w14:paraId="505A3E74" w14:textId="1BB4E98D" w:rsidR="00A72BE2" w:rsidRDefault="001942E8" w:rsidP="00C21684">
      <w:pPr>
        <w:spacing w:after="0"/>
        <w:jc w:val="right"/>
      </w:pPr>
      <w:r>
        <w:t>P</w:t>
      </w:r>
      <w:r w:rsidR="00C21684">
        <w:t xml:space="preserve">rof. </w:t>
      </w:r>
      <w:r w:rsidR="00DA5274">
        <w:t>_________________</w:t>
      </w:r>
    </w:p>
    <w:p w14:paraId="6973F8A8" w14:textId="77777777" w:rsidR="00A72BE2" w:rsidRPr="00A72BE2" w:rsidRDefault="00A72BE2" w:rsidP="00A72BE2"/>
    <w:bookmarkEnd w:id="5"/>
    <w:p w14:paraId="408BA843" w14:textId="03ED9A75" w:rsidR="00B70226" w:rsidRPr="00A72BE2" w:rsidRDefault="00B70226" w:rsidP="00B70226">
      <w:pPr>
        <w:jc w:val="both"/>
      </w:pPr>
    </w:p>
    <w:sectPr w:rsidR="00B70226" w:rsidRPr="00A72BE2" w:rsidSect="00E77857">
      <w:headerReference w:type="default" r:id="rId7"/>
      <w:pgSz w:w="11906" w:h="16838"/>
      <w:pgMar w:top="1593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E078" w14:textId="77777777" w:rsidR="0051769A" w:rsidRDefault="0051769A" w:rsidP="00B70226">
      <w:pPr>
        <w:spacing w:after="0" w:line="240" w:lineRule="auto"/>
      </w:pPr>
      <w:r>
        <w:separator/>
      </w:r>
    </w:p>
  </w:endnote>
  <w:endnote w:type="continuationSeparator" w:id="0">
    <w:p w14:paraId="2DEF07E1" w14:textId="77777777" w:rsidR="0051769A" w:rsidRDefault="0051769A" w:rsidP="00B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FC64" w14:textId="77777777" w:rsidR="0051769A" w:rsidRDefault="0051769A" w:rsidP="00B70226">
      <w:pPr>
        <w:spacing w:after="0" w:line="240" w:lineRule="auto"/>
      </w:pPr>
      <w:r>
        <w:separator/>
      </w:r>
    </w:p>
  </w:footnote>
  <w:footnote w:type="continuationSeparator" w:id="0">
    <w:p w14:paraId="1D479C01" w14:textId="77777777" w:rsidR="0051769A" w:rsidRDefault="0051769A" w:rsidP="00B7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C201" w14:textId="768BADF1" w:rsidR="00711B54" w:rsidRDefault="00711B54">
    <w:pPr>
      <w:pStyle w:val="Intestazione"/>
    </w:pPr>
    <w:r>
      <w:rPr>
        <w:noProof/>
      </w:rPr>
      <w:drawing>
        <wp:inline distT="0" distB="0" distL="0" distR="0" wp14:anchorId="450414D5" wp14:editId="187FB692">
          <wp:extent cx="5852795" cy="49974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4072"/>
    <w:multiLevelType w:val="hybridMultilevel"/>
    <w:tmpl w:val="36560530"/>
    <w:lvl w:ilvl="0" w:tplc="7E087A5C">
      <w:start w:val="3"/>
      <w:numFmt w:val="lowerLetter"/>
      <w:lvlText w:val="%1)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CD20768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2" w:tplc="637C02C8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3" w:tplc="18F83E18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9956097E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5" w:tplc="A19A3F3E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6" w:tplc="866411BE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7" w:tplc="11C655E0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8" w:tplc="072A51F6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457A5B"/>
    <w:multiLevelType w:val="hybridMultilevel"/>
    <w:tmpl w:val="C9D8DFA0"/>
    <w:lvl w:ilvl="0" w:tplc="4E14D7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6A44"/>
    <w:multiLevelType w:val="hybridMultilevel"/>
    <w:tmpl w:val="110ECA8C"/>
    <w:lvl w:ilvl="0" w:tplc="07EA1526">
      <w:start w:val="1"/>
      <w:numFmt w:val="lowerLetter"/>
      <w:lvlText w:val="%1)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EFA0012">
      <w:start w:val="1"/>
      <w:numFmt w:val="decimal"/>
      <w:lvlText w:val="%2)"/>
      <w:lvlJc w:val="left"/>
      <w:pPr>
        <w:ind w:left="15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233CFB76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3" w:tplc="88FC9EEC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4" w:tplc="59687F5E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5" w:tplc="A9ACDD30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6" w:tplc="FA842E2A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7" w:tplc="7E0616C0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8" w:tplc="113ECE62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9E85D53"/>
    <w:multiLevelType w:val="hybridMultilevel"/>
    <w:tmpl w:val="268E8A2E"/>
    <w:lvl w:ilvl="0" w:tplc="390A8C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5758E"/>
    <w:multiLevelType w:val="hybridMultilevel"/>
    <w:tmpl w:val="17569054"/>
    <w:lvl w:ilvl="0" w:tplc="E98062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903"/>
    <w:multiLevelType w:val="hybridMultilevel"/>
    <w:tmpl w:val="EE2CD09C"/>
    <w:lvl w:ilvl="0" w:tplc="F75E6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52649">
    <w:abstractNumId w:val="0"/>
  </w:num>
  <w:num w:numId="2" w16cid:durableId="2020690699">
    <w:abstractNumId w:val="2"/>
  </w:num>
  <w:num w:numId="3" w16cid:durableId="1236090767">
    <w:abstractNumId w:val="3"/>
  </w:num>
  <w:num w:numId="4" w16cid:durableId="1266687883">
    <w:abstractNumId w:val="1"/>
  </w:num>
  <w:num w:numId="5" w16cid:durableId="829179117">
    <w:abstractNumId w:val="4"/>
  </w:num>
  <w:num w:numId="6" w16cid:durableId="1459688302">
    <w:abstractNumId w:val="5"/>
  </w:num>
  <w:num w:numId="7" w16cid:durableId="1781028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9B"/>
    <w:rsid w:val="00030FEA"/>
    <w:rsid w:val="00040485"/>
    <w:rsid w:val="00057AD6"/>
    <w:rsid w:val="000E4494"/>
    <w:rsid w:val="000E7203"/>
    <w:rsid w:val="000F479F"/>
    <w:rsid w:val="00162E35"/>
    <w:rsid w:val="001644D4"/>
    <w:rsid w:val="001806AA"/>
    <w:rsid w:val="001942E8"/>
    <w:rsid w:val="001B2B50"/>
    <w:rsid w:val="001E30B6"/>
    <w:rsid w:val="0020072E"/>
    <w:rsid w:val="00256424"/>
    <w:rsid w:val="00260FF5"/>
    <w:rsid w:val="00281172"/>
    <w:rsid w:val="0028475A"/>
    <w:rsid w:val="0030667D"/>
    <w:rsid w:val="00356EA0"/>
    <w:rsid w:val="003E7B45"/>
    <w:rsid w:val="004010D8"/>
    <w:rsid w:val="004E4697"/>
    <w:rsid w:val="004F1C6B"/>
    <w:rsid w:val="0051769A"/>
    <w:rsid w:val="005366B1"/>
    <w:rsid w:val="00576B65"/>
    <w:rsid w:val="005C7397"/>
    <w:rsid w:val="00682E9B"/>
    <w:rsid w:val="006B5305"/>
    <w:rsid w:val="006B63BD"/>
    <w:rsid w:val="006D44D4"/>
    <w:rsid w:val="00711B54"/>
    <w:rsid w:val="007447DD"/>
    <w:rsid w:val="007450E1"/>
    <w:rsid w:val="00827FCC"/>
    <w:rsid w:val="00850B62"/>
    <w:rsid w:val="008B02BC"/>
    <w:rsid w:val="008B4719"/>
    <w:rsid w:val="009335DD"/>
    <w:rsid w:val="009E50AF"/>
    <w:rsid w:val="00A72BE2"/>
    <w:rsid w:val="00B15421"/>
    <w:rsid w:val="00B26526"/>
    <w:rsid w:val="00B51396"/>
    <w:rsid w:val="00B57A42"/>
    <w:rsid w:val="00B70226"/>
    <w:rsid w:val="00BE7C9A"/>
    <w:rsid w:val="00C0188B"/>
    <w:rsid w:val="00C21684"/>
    <w:rsid w:val="00CA2474"/>
    <w:rsid w:val="00CC6D36"/>
    <w:rsid w:val="00CC7613"/>
    <w:rsid w:val="00D36E9D"/>
    <w:rsid w:val="00DA5274"/>
    <w:rsid w:val="00E25212"/>
    <w:rsid w:val="00E550AF"/>
    <w:rsid w:val="00E55925"/>
    <w:rsid w:val="00E751CD"/>
    <w:rsid w:val="00E77857"/>
    <w:rsid w:val="00F344C3"/>
    <w:rsid w:val="00F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4F16E5"/>
  <w15:chartTrackingRefBased/>
  <w15:docId w15:val="{9B982D22-B742-4705-811F-0076B9B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70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22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22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B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3BD"/>
  </w:style>
  <w:style w:type="paragraph" w:styleId="Pidipagina">
    <w:name w:val="footer"/>
    <w:basedOn w:val="Normale"/>
    <w:link w:val="PidipaginaCarattere"/>
    <w:uiPriority w:val="99"/>
    <w:unhideWhenUsed/>
    <w:rsid w:val="006B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3BD"/>
  </w:style>
  <w:style w:type="character" w:customStyle="1" w:styleId="ui-provider">
    <w:name w:val="ui-provider"/>
    <w:basedOn w:val="Carpredefinitoparagrafo"/>
    <w:rsid w:val="005366B1"/>
  </w:style>
  <w:style w:type="paragraph" w:customStyle="1" w:styleId="Default">
    <w:name w:val="Default"/>
    <w:rsid w:val="005366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66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Pironio</dc:creator>
  <cp:keywords/>
  <dc:description/>
  <cp:lastModifiedBy>Elisa Micelli</cp:lastModifiedBy>
  <cp:revision>4</cp:revision>
  <dcterms:created xsi:type="dcterms:W3CDTF">2025-01-15T15:14:00Z</dcterms:created>
  <dcterms:modified xsi:type="dcterms:W3CDTF">2025-01-16T13:43:00Z</dcterms:modified>
</cp:coreProperties>
</file>