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8D41A" w14:textId="77777777" w:rsidR="00610998" w:rsidRPr="008811E4" w:rsidRDefault="00610998" w:rsidP="00610998">
      <w:pPr>
        <w:ind w:right="126"/>
        <w:jc w:val="center"/>
        <w:rPr>
          <w:rFonts w:ascii="Montserrat Medium" w:eastAsia="Garamond" w:hAnsi="Montserrat Medium" w:cs="Garamond"/>
          <w:b/>
        </w:rPr>
      </w:pPr>
      <w:bookmarkStart w:id="0" w:name="_heading=h.gjdgxs" w:colFirst="0" w:colLast="0"/>
      <w:bookmarkEnd w:id="0"/>
      <w:r w:rsidRPr="008811E4">
        <w:rPr>
          <w:rFonts w:ascii="Montserrat Medium" w:eastAsia="Garamond" w:hAnsi="Montserrat Medium" w:cs="Garamond"/>
          <w:b/>
        </w:rPr>
        <w:t>PROGRAMMA DI RICERCA DELL’ECOSISTEMA DELL’INNOVAZIONE</w:t>
      </w:r>
    </w:p>
    <w:p w14:paraId="2D3DC409" w14:textId="77777777" w:rsidR="00610998" w:rsidRPr="008811E4" w:rsidRDefault="00610998" w:rsidP="00610998">
      <w:pPr>
        <w:ind w:right="126"/>
        <w:jc w:val="center"/>
        <w:rPr>
          <w:rFonts w:ascii="Montserrat Medium" w:eastAsia="Garamond" w:hAnsi="Montserrat Medium" w:cs="Garamond"/>
          <w:b/>
        </w:rPr>
      </w:pPr>
      <w:r w:rsidRPr="008811E4">
        <w:rPr>
          <w:rFonts w:ascii="Montserrat Medium" w:eastAsia="Garamond" w:hAnsi="Montserrat Medium" w:cs="Garamond"/>
          <w:b/>
        </w:rPr>
        <w:t>“I-NEST -INTERCONNECTED NORD-EST INNOVATION ECOSYSTEM”, A VALERE SULLE RISORSE DEL PIANO NAZIONALE PER LA RIPRESA E RESILIENZA (PNRR),</w:t>
      </w:r>
    </w:p>
    <w:p w14:paraId="359657E6" w14:textId="77777777" w:rsidR="00610998" w:rsidRDefault="00610998" w:rsidP="00610998">
      <w:pPr>
        <w:ind w:right="126"/>
        <w:jc w:val="center"/>
        <w:rPr>
          <w:rFonts w:ascii="Garamond" w:eastAsia="Garamond" w:hAnsi="Garamond" w:cs="Garamond"/>
          <w:b/>
        </w:rPr>
      </w:pPr>
      <w:r w:rsidRPr="008811E4">
        <w:rPr>
          <w:rFonts w:ascii="Montserrat Medium" w:eastAsia="Garamond" w:hAnsi="Montserrat Medium" w:cs="Garamond"/>
          <w:b/>
        </w:rPr>
        <w:t>M4C2 –INVESTIMENTO 1.5.– CREAZIONE E RAFFORZAMENTO DI “ECOSISTEMI DELL’INNOVAZIONE PER LA SOSTENIBILITÀ”, FINANZIATO DALL’UNIONE EUROPEA, NEXTGENERATIONEU</w:t>
      </w:r>
    </w:p>
    <w:p w14:paraId="63B6E918" w14:textId="77777777" w:rsidR="00610998" w:rsidRPr="00065F0C" w:rsidRDefault="00610998" w:rsidP="00610998"/>
    <w:p w14:paraId="7B19360D" w14:textId="77777777" w:rsidR="00610998" w:rsidRPr="008811E4" w:rsidRDefault="00610998" w:rsidP="00610998">
      <w:pPr>
        <w:jc w:val="center"/>
        <w:rPr>
          <w:rFonts w:ascii="Montserrat Medium" w:hAnsi="Montserrat Medium"/>
        </w:rPr>
      </w:pPr>
      <w:r w:rsidRPr="0020262F">
        <w:rPr>
          <w:rFonts w:ascii="Montserrat Medium" w:eastAsia="Garamond" w:hAnsi="Montserrat Medium" w:cs="Garamond"/>
          <w:b/>
          <w:bCs/>
          <w:color w:val="1C1C1C"/>
        </w:rPr>
        <w:t>DICHIARAZIONE RELATIVA AL RISPETTO DEI PRINCIPI PREVISTI PER GLI INTERVENTI DEL PNRR</w:t>
      </w:r>
    </w:p>
    <w:p w14:paraId="113B85FD" w14:textId="77777777" w:rsidR="00610998" w:rsidRPr="001A24E6" w:rsidRDefault="00610998" w:rsidP="00610998">
      <w:pPr>
        <w:rPr>
          <w:rFonts w:ascii="Montserrat Medium" w:hAnsi="Montserrat Medium"/>
          <w:sz w:val="20"/>
          <w:szCs w:val="20"/>
        </w:rPr>
      </w:pPr>
    </w:p>
    <w:p w14:paraId="338FF8BA" w14:textId="77777777" w:rsidR="00610998" w:rsidRPr="001A24E6" w:rsidRDefault="00610998" w:rsidP="00610998">
      <w:pPr>
        <w:rPr>
          <w:rFonts w:ascii="Montserrat Medium" w:hAnsi="Montserrat Medium"/>
          <w:sz w:val="20"/>
          <w:szCs w:val="20"/>
        </w:rPr>
      </w:pPr>
    </w:p>
    <w:p w14:paraId="3545CBCA" w14:textId="77777777" w:rsidR="00610998" w:rsidRPr="00F535CB" w:rsidRDefault="00610998" w:rsidP="00610998">
      <w:pPr>
        <w:spacing w:line="360" w:lineRule="auto"/>
        <w:ind w:right="126"/>
        <w:rPr>
          <w:rFonts w:ascii="Montserrat Medium" w:eastAsia="Garamond" w:hAnsi="Montserrat Medium" w:cs="Garamond"/>
          <w:sz w:val="20"/>
          <w:szCs w:val="20"/>
        </w:rPr>
      </w:pPr>
      <w:r w:rsidRPr="00F535CB">
        <w:rPr>
          <w:rFonts w:ascii="Montserrat Medium" w:eastAsia="Garamond" w:hAnsi="Montserrat Medium" w:cs="Garamond"/>
          <w:sz w:val="20"/>
          <w:szCs w:val="20"/>
        </w:rPr>
        <w:t xml:space="preserve">La/Il sottoscritta/o __________________nato/a </w:t>
      </w:r>
      <w:proofErr w:type="spellStart"/>
      <w:r w:rsidRPr="00F535CB">
        <w:rPr>
          <w:rFonts w:ascii="Montserrat Medium" w:eastAsia="Garamond" w:hAnsi="Montserrat Medium" w:cs="Garamond"/>
          <w:sz w:val="20"/>
          <w:szCs w:val="20"/>
        </w:rPr>
        <w:t>a</w:t>
      </w:r>
      <w:proofErr w:type="spellEnd"/>
      <w:r w:rsidRPr="00F535CB">
        <w:rPr>
          <w:rFonts w:ascii="Montserrat Medium" w:eastAsia="Garamond" w:hAnsi="Montserrat Medium" w:cs="Garamond"/>
          <w:sz w:val="20"/>
          <w:szCs w:val="20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51A7E484" w14:textId="77777777" w:rsidR="00610998" w:rsidRDefault="00610998" w:rsidP="00610998">
      <w:pPr>
        <w:spacing w:line="360" w:lineRule="auto"/>
        <w:ind w:right="126"/>
        <w:rPr>
          <w:rFonts w:ascii="Garamond" w:eastAsia="Garamond" w:hAnsi="Garamond" w:cs="Garamond"/>
        </w:rPr>
      </w:pPr>
      <w:r w:rsidRPr="00F535CB">
        <w:rPr>
          <w:rFonts w:ascii="Montserrat Medium" w:eastAsia="Garamond" w:hAnsi="Montserrat Medium" w:cs="Garamond"/>
          <w:sz w:val="20"/>
          <w:szCs w:val="20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30F67784" w14:textId="77777777" w:rsidR="00610998" w:rsidRDefault="00610998" w:rsidP="00610998">
      <w:pPr>
        <w:ind w:right="126"/>
        <w:rPr>
          <w:rFonts w:ascii="Garamond" w:eastAsia="Garamond" w:hAnsi="Garamond" w:cs="Garamond"/>
        </w:rPr>
      </w:pPr>
    </w:p>
    <w:p w14:paraId="7A53DB71" w14:textId="77777777" w:rsidR="00610998" w:rsidRPr="008339C5" w:rsidRDefault="00610998" w:rsidP="00610998">
      <w:pPr>
        <w:pStyle w:val="Titolo6"/>
        <w:numPr>
          <w:ilvl w:val="0"/>
          <w:numId w:val="0"/>
        </w:numPr>
        <w:spacing w:before="148"/>
        <w:jc w:val="center"/>
        <w:rPr>
          <w:rFonts w:ascii="Montserrat Medium" w:eastAsia="Garamond" w:hAnsi="Montserrat Medium" w:cs="Garamond"/>
          <w:b/>
          <w:bCs/>
          <w:sz w:val="22"/>
          <w:szCs w:val="22"/>
        </w:rPr>
      </w:pPr>
      <w:r w:rsidRPr="008339C5">
        <w:rPr>
          <w:rFonts w:ascii="Montserrat Medium" w:eastAsia="Garamond" w:hAnsi="Montserrat Medium" w:cs="Garamond"/>
          <w:b/>
          <w:bCs/>
          <w:color w:val="auto"/>
          <w:sz w:val="22"/>
          <w:szCs w:val="22"/>
        </w:rPr>
        <w:t>DICHIARA SOTTO LA PROPRIA RESPONSABILITÀ</w:t>
      </w:r>
    </w:p>
    <w:p w14:paraId="7E166BBE" w14:textId="77777777" w:rsidR="00610998" w:rsidRDefault="00610998" w:rsidP="0061099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Garamond" w:eastAsia="Garamond" w:hAnsi="Garamond" w:cs="Garamond"/>
          <w:b/>
          <w:color w:val="000000"/>
        </w:rPr>
      </w:pPr>
    </w:p>
    <w:p w14:paraId="3D30553B" w14:textId="77777777" w:rsidR="00610998" w:rsidRPr="0052718E" w:rsidRDefault="00610998" w:rsidP="006109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36"/>
        <w:jc w:val="both"/>
        <w:rPr>
          <w:rFonts w:ascii="Montserrat Medium" w:hAnsi="Montserrat Medium"/>
          <w:strike/>
          <w:sz w:val="20"/>
          <w:szCs w:val="20"/>
        </w:rPr>
      </w:pPr>
      <w:r w:rsidRPr="00B5463B">
        <w:rPr>
          <w:rFonts w:ascii="Montserrat Medium" w:eastAsia="Garamond" w:hAnsi="Montserrat Medium" w:cs="Garamond"/>
          <w:color w:val="000000"/>
          <w:sz w:val="20"/>
          <w:szCs w:val="20"/>
        </w:rPr>
        <w:t>che</w:t>
      </w:r>
      <w:r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 in relazione al progetto presentato con Acronimo</w:t>
      </w:r>
      <w:r w:rsidRPr="00341810"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__________ CUP________ (inserire numero)in relazione al Bando dello Spoke_______(inserire numero) </w:t>
      </w:r>
      <w:r w:rsidRPr="00B5463B">
        <w:rPr>
          <w:rFonts w:ascii="Montserrat Medium" w:eastAsia="Garamond" w:hAnsi="Montserrat Medium" w:cs="Garamond"/>
          <w:color w:val="000000"/>
          <w:sz w:val="20"/>
          <w:szCs w:val="20"/>
        </w:rPr>
        <w:t>la realizzazione delle attività progettuali</w:t>
      </w:r>
      <w:r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 classificata come</w:t>
      </w:r>
    </w:p>
    <w:p w14:paraId="02427FFF" w14:textId="77777777" w:rsidR="00610998" w:rsidRDefault="00610998" w:rsidP="00610998">
      <w:pPr>
        <w:spacing w:line="360" w:lineRule="auto"/>
        <w:ind w:left="142"/>
        <w:rPr>
          <w:rFonts w:ascii="Arial" w:eastAsia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23073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63004">
        <w:rPr>
          <w:rFonts w:ascii="Arial" w:eastAsia="Arial" w:hAnsi="Arial" w:cs="Arial"/>
          <w:sz w:val="20"/>
          <w:szCs w:val="20"/>
        </w:rPr>
        <w:t xml:space="preserve"> </w:t>
      </w:r>
      <w:r w:rsidRPr="00361964">
        <w:rPr>
          <w:rFonts w:ascii="Montserrat Medium" w:eastAsia="Garamond" w:hAnsi="Montserrat Medium" w:cs="Garamond"/>
          <w:color w:val="000000"/>
          <w:sz w:val="20"/>
          <w:szCs w:val="20"/>
        </w:rPr>
        <w:t>servizi di consulenze specialistica</w:t>
      </w:r>
      <w:r w:rsidRPr="007F3D88">
        <w:rPr>
          <w:rFonts w:ascii="Montserrat Medium" w:eastAsia="Garamond" w:hAnsi="Montserrat Medium" w:cs="Garamond"/>
          <w:color w:val="000000"/>
          <w:sz w:val="20"/>
          <w:szCs w:val="20"/>
        </w:rPr>
        <w:t>.</w:t>
      </w:r>
    </w:p>
    <w:p w14:paraId="4C34F8A8" w14:textId="77777777" w:rsidR="00610998" w:rsidRDefault="00610998" w:rsidP="00610998">
      <w:pPr>
        <w:spacing w:line="360" w:lineRule="auto"/>
        <w:ind w:left="142"/>
        <w:rPr>
          <w:rFonts w:ascii="Montserrat Medium" w:eastAsia="Garamond" w:hAnsi="Montserrat Medium" w:cs="Garamond"/>
          <w:color w:val="000000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74382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5463B"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 </w:t>
      </w:r>
      <w:r w:rsidRPr="007F3D88">
        <w:rPr>
          <w:rFonts w:ascii="Montserrat Medium" w:eastAsia="Garamond" w:hAnsi="Montserrat Medium" w:cs="Garamond"/>
          <w:color w:val="000000"/>
          <w:sz w:val="20"/>
          <w:szCs w:val="20"/>
        </w:rPr>
        <w:t>costi per spese per materiali, forniture e prodotti analoghi, direttamente imputabili all'attività di progetto.</w:t>
      </w:r>
    </w:p>
    <w:p w14:paraId="27342684" w14:textId="77777777" w:rsidR="00610998" w:rsidRDefault="00610998" w:rsidP="00610998">
      <w:pPr>
        <w:spacing w:line="360" w:lineRule="auto"/>
        <w:ind w:left="142"/>
        <w:rPr>
          <w:rFonts w:ascii="Montserrat Medium" w:eastAsia="Garamond" w:hAnsi="Montserrat Medium" w:cs="Garamond"/>
          <w:color w:val="000000"/>
          <w:sz w:val="20"/>
          <w:szCs w:val="20"/>
        </w:rPr>
      </w:pPr>
    </w:p>
    <w:p w14:paraId="16B66C80" w14:textId="77777777" w:rsidR="00610998" w:rsidRDefault="00610998" w:rsidP="00610998">
      <w:pPr>
        <w:spacing w:line="360" w:lineRule="auto"/>
        <w:rPr>
          <w:rFonts w:ascii="Montserrat Medium" w:eastAsia="Garamond" w:hAnsi="Montserrat Medium" w:cs="Garamond"/>
          <w:color w:val="000000"/>
          <w:sz w:val="20"/>
          <w:szCs w:val="20"/>
        </w:rPr>
      </w:pPr>
      <w:r w:rsidRPr="00B5463B"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è coerente con i principi e gli obblighi specifici del PNRR relativamente al principio del “Do No </w:t>
      </w:r>
      <w:proofErr w:type="spellStart"/>
      <w:r w:rsidRPr="00B5463B">
        <w:rPr>
          <w:rFonts w:ascii="Montserrat Medium" w:eastAsia="Garamond" w:hAnsi="Montserrat Medium" w:cs="Garamond"/>
          <w:color w:val="000000"/>
          <w:sz w:val="20"/>
          <w:szCs w:val="20"/>
        </w:rPr>
        <w:t>Significant</w:t>
      </w:r>
      <w:proofErr w:type="spellEnd"/>
      <w:r w:rsidRPr="00B5463B"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 </w:t>
      </w:r>
      <w:proofErr w:type="spellStart"/>
      <w:r w:rsidRPr="00B5463B">
        <w:rPr>
          <w:rFonts w:ascii="Montserrat Medium" w:eastAsia="Garamond" w:hAnsi="Montserrat Medium" w:cs="Garamond"/>
          <w:color w:val="000000"/>
          <w:sz w:val="20"/>
          <w:szCs w:val="20"/>
        </w:rPr>
        <w:t>Harm</w:t>
      </w:r>
      <w:proofErr w:type="spellEnd"/>
      <w:r w:rsidRPr="00B5463B">
        <w:rPr>
          <w:rFonts w:ascii="Montserrat Medium" w:eastAsia="Garamond" w:hAnsi="Montserrat Medium" w:cs="Garamond"/>
          <w:color w:val="000000"/>
          <w:sz w:val="20"/>
          <w:szCs w:val="20"/>
        </w:rPr>
        <w:t>” (DNSH)</w:t>
      </w:r>
      <w:r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, in riferimento alla </w:t>
      </w:r>
      <w:r w:rsidRPr="00373890"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GUIDA OPERATIVA PER IL </w:t>
      </w:r>
      <w:r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 </w:t>
      </w:r>
      <w:r w:rsidRPr="00373890">
        <w:rPr>
          <w:rFonts w:ascii="Montserrat Medium" w:eastAsia="Garamond" w:hAnsi="Montserrat Medium" w:cs="Garamond"/>
          <w:color w:val="000000"/>
          <w:sz w:val="20"/>
          <w:szCs w:val="20"/>
        </w:rPr>
        <w:t>RISPETTO DEL PRINCIPIO DI NON ARRECARE DANNO SIGNIFICATIVO ALL’AMBIENTE (cd. DNSH)</w:t>
      </w:r>
      <w:r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, </w:t>
      </w:r>
      <w:r w:rsidRPr="00B74EB5">
        <w:rPr>
          <w:rFonts w:ascii="Montserrat Medium" w:eastAsia="Garamond" w:hAnsi="Montserrat Medium" w:cs="Garamond"/>
          <w:color w:val="000000"/>
          <w:sz w:val="20"/>
          <w:szCs w:val="20"/>
        </w:rPr>
        <w:t>Edizione aggiornata allegata alla circolare RGS n. 33 del 13 ottobre 2022</w:t>
      </w:r>
      <w:r>
        <w:rPr>
          <w:rFonts w:ascii="Montserrat Medium" w:eastAsia="Garamond" w:hAnsi="Montserrat Medium" w:cs="Garamond"/>
          <w:color w:val="000000"/>
          <w:sz w:val="20"/>
          <w:szCs w:val="20"/>
        </w:rPr>
        <w:t xml:space="preserve"> e successivi aggiornamenti.</w:t>
      </w:r>
    </w:p>
    <w:p w14:paraId="6F6D161B" w14:textId="77777777" w:rsidR="00610998" w:rsidRDefault="00610998" w:rsidP="00610998">
      <w:pPr>
        <w:spacing w:line="360" w:lineRule="auto"/>
        <w:rPr>
          <w:rFonts w:ascii="Montserrat Medium" w:eastAsia="Garamond" w:hAnsi="Montserrat Medium" w:cs="Garamond"/>
          <w:color w:val="000000"/>
          <w:sz w:val="20"/>
          <w:szCs w:val="20"/>
        </w:rPr>
      </w:pPr>
    </w:p>
    <w:p w14:paraId="46F5FF12" w14:textId="77777777" w:rsidR="00610998" w:rsidRDefault="00610998" w:rsidP="0061099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4F6F">
        <w:rPr>
          <w:rFonts w:ascii="Arial" w:eastAsia="Arial" w:hAnsi="Arial" w:cs="Arial"/>
          <w:sz w:val="20"/>
          <w:szCs w:val="20"/>
        </w:rPr>
        <w:t>Luogo e data ____________</w:t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</w:p>
    <w:p w14:paraId="664739B7" w14:textId="77777777" w:rsidR="00610998" w:rsidRDefault="00610998" w:rsidP="0061099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57E1C10" w14:textId="77777777" w:rsidR="00610998" w:rsidRPr="00511445" w:rsidRDefault="00610998" w:rsidP="0061099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</w:r>
      <w:r w:rsidRPr="00F34F6F">
        <w:rPr>
          <w:rFonts w:ascii="Arial" w:eastAsia="Arial" w:hAnsi="Arial" w:cs="Arial"/>
          <w:sz w:val="20"/>
          <w:szCs w:val="20"/>
        </w:rPr>
        <w:tab/>
        <w:t>Il rappresentante legale</w:t>
      </w:r>
      <w:r w:rsidRPr="00F34F6F">
        <w:rPr>
          <w:rFonts w:ascii="Arial" w:eastAsia="Arial" w:hAnsi="Arial" w:cs="Arial"/>
          <w:b/>
          <w:sz w:val="20"/>
          <w:szCs w:val="20"/>
        </w:rPr>
        <w:tab/>
      </w:r>
    </w:p>
    <w:p w14:paraId="620771F2" w14:textId="77777777" w:rsidR="00610998" w:rsidRPr="00F34F6F" w:rsidRDefault="00610998" w:rsidP="00610998">
      <w:pPr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F34F6F">
        <w:rPr>
          <w:rFonts w:ascii="Arial" w:eastAsia="Arial" w:hAnsi="Arial" w:cs="Arial"/>
          <w:b/>
          <w:sz w:val="20"/>
          <w:szCs w:val="20"/>
        </w:rPr>
        <w:t>_____________________________________</w:t>
      </w:r>
    </w:p>
    <w:p w14:paraId="1EEFADF6" w14:textId="77777777" w:rsidR="00FC7233" w:rsidRDefault="00FC7233" w:rsidP="009C5E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360"/>
        <w:rPr>
          <w:rFonts w:ascii="Montserrat Medium" w:eastAsia="Garamond" w:hAnsi="Montserrat Medium" w:cs="Garamond"/>
          <w:color w:val="000000"/>
          <w:sz w:val="20"/>
          <w:szCs w:val="20"/>
        </w:rPr>
      </w:pPr>
    </w:p>
    <w:sectPr w:rsidR="00FC7233" w:rsidSect="006B4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849" w:bottom="81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269EF" w14:textId="77777777" w:rsidR="006B4A8B" w:rsidRDefault="006B4A8B" w:rsidP="00A1094A">
      <w:r>
        <w:separator/>
      </w:r>
    </w:p>
    <w:p w14:paraId="1156A302" w14:textId="77777777" w:rsidR="006B4A8B" w:rsidRDefault="006B4A8B"/>
  </w:endnote>
  <w:endnote w:type="continuationSeparator" w:id="0">
    <w:p w14:paraId="10359485" w14:textId="77777777" w:rsidR="006B4A8B" w:rsidRDefault="006B4A8B" w:rsidP="00A1094A">
      <w:r>
        <w:continuationSeparator/>
      </w:r>
    </w:p>
    <w:p w14:paraId="728F6112" w14:textId="77777777" w:rsidR="006B4A8B" w:rsidRDefault="006B4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era Stencil PRO Medium">
    <w:altName w:val="Calibri"/>
    <w:charset w:val="00"/>
    <w:family w:val="auto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CCBBE" w14:textId="77777777" w:rsidR="004F7A66" w:rsidRDefault="004F7A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1745" w14:textId="0FC81B69" w:rsidR="00D327F3" w:rsidRDefault="00D327F3" w:rsidP="001F449D">
    <w:pPr>
      <w:pStyle w:val="Pidipagina"/>
      <w:ind w:left="-73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5B04" w14:textId="77777777" w:rsidR="004F7A66" w:rsidRDefault="004F7A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4CD12" w14:textId="77777777" w:rsidR="006B4A8B" w:rsidRDefault="006B4A8B" w:rsidP="00A1094A">
      <w:r>
        <w:separator/>
      </w:r>
    </w:p>
    <w:p w14:paraId="7F8C19C1" w14:textId="77777777" w:rsidR="006B4A8B" w:rsidRDefault="006B4A8B"/>
  </w:footnote>
  <w:footnote w:type="continuationSeparator" w:id="0">
    <w:p w14:paraId="6DEFC53D" w14:textId="77777777" w:rsidR="006B4A8B" w:rsidRDefault="006B4A8B" w:rsidP="00A1094A">
      <w:r>
        <w:continuationSeparator/>
      </w:r>
    </w:p>
    <w:p w14:paraId="226E9F69" w14:textId="77777777" w:rsidR="006B4A8B" w:rsidRDefault="006B4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99316969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4891ACB2" w14:textId="2F43517A" w:rsidR="00D327F3" w:rsidRDefault="00D327F3" w:rsidP="004C4B00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805260E" w14:textId="77777777" w:rsidR="00D327F3" w:rsidRDefault="00D327F3" w:rsidP="00DD2051">
    <w:pPr>
      <w:pStyle w:val="Intestazione"/>
      <w:ind w:right="360"/>
    </w:pPr>
  </w:p>
  <w:p w14:paraId="77352A10" w14:textId="77777777" w:rsidR="00D327F3" w:rsidRDefault="00D327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="Montserrat" w:hAnsi="Montserrat"/>
        <w:b/>
        <w:bCs/>
        <w:sz w:val="18"/>
        <w:szCs w:val="18"/>
      </w:rPr>
      <w:id w:val="1070542322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08350BAE" w14:textId="1795008F" w:rsidR="00D327F3" w:rsidRPr="00B21A25" w:rsidRDefault="00D327F3" w:rsidP="00B21A25">
        <w:pPr>
          <w:pStyle w:val="Intestazione"/>
          <w:framePr w:wrap="none" w:vAnchor="text" w:hAnchor="page" w:x="10975" w:y="1"/>
          <w:spacing w:before="720"/>
          <w:jc w:val="right"/>
          <w:rPr>
            <w:rStyle w:val="Numeropagina"/>
            <w:rFonts w:ascii="Montserrat" w:hAnsi="Montserrat"/>
            <w:b/>
            <w:bCs/>
            <w:sz w:val="18"/>
            <w:szCs w:val="18"/>
          </w:rPr>
        </w:pPr>
        <w:r w:rsidRPr="00B21A25">
          <w:rPr>
            <w:rStyle w:val="Numeropagina"/>
            <w:rFonts w:ascii="Montserrat" w:hAnsi="Montserrat"/>
            <w:b/>
            <w:bCs/>
            <w:sz w:val="18"/>
            <w:szCs w:val="18"/>
          </w:rPr>
          <w:fldChar w:fldCharType="begin"/>
        </w:r>
        <w:r w:rsidRPr="00B21A25">
          <w:rPr>
            <w:rStyle w:val="Numeropagina"/>
            <w:rFonts w:ascii="Montserrat" w:hAnsi="Montserrat"/>
            <w:b/>
            <w:bCs/>
            <w:sz w:val="18"/>
            <w:szCs w:val="18"/>
          </w:rPr>
          <w:instrText xml:space="preserve"> PAGE </w:instrText>
        </w:r>
        <w:r w:rsidRPr="00B21A25">
          <w:rPr>
            <w:rStyle w:val="Numeropagina"/>
            <w:rFonts w:ascii="Montserrat" w:hAnsi="Montserrat"/>
            <w:b/>
            <w:bCs/>
            <w:sz w:val="18"/>
            <w:szCs w:val="18"/>
          </w:rPr>
          <w:fldChar w:fldCharType="separate"/>
        </w:r>
        <w:r>
          <w:rPr>
            <w:rStyle w:val="Numeropagina"/>
            <w:rFonts w:ascii="Montserrat" w:hAnsi="Montserrat"/>
            <w:b/>
            <w:bCs/>
            <w:noProof/>
            <w:sz w:val="18"/>
            <w:szCs w:val="18"/>
          </w:rPr>
          <w:t>3</w:t>
        </w:r>
        <w:r w:rsidRPr="00B21A25">
          <w:rPr>
            <w:rStyle w:val="Numeropagina"/>
            <w:rFonts w:ascii="Montserrat" w:hAnsi="Montserrat"/>
            <w:b/>
            <w:bCs/>
            <w:sz w:val="18"/>
            <w:szCs w:val="18"/>
          </w:rPr>
          <w:fldChar w:fldCharType="end"/>
        </w:r>
      </w:p>
    </w:sdtContent>
  </w:sdt>
  <w:p w14:paraId="6D88B9FD" w14:textId="5FF4FBBB" w:rsidR="00D327F3" w:rsidRDefault="00D327F3" w:rsidP="001C0C85">
    <w:pPr>
      <w:pStyle w:val="Intestazione"/>
      <w:ind w:right="565" w:hanging="709"/>
    </w:pPr>
    <w:r>
      <w:rPr>
        <w:noProof/>
        <w:lang w:eastAsia="it-IT"/>
      </w:rPr>
      <w:drawing>
        <wp:inline distT="0" distB="0" distL="0" distR="0" wp14:anchorId="7AA14E89" wp14:editId="470B18ED">
          <wp:extent cx="7000875" cy="1306046"/>
          <wp:effectExtent l="0" t="0" r="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640" cy="131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FF6BC" w14:textId="77777777" w:rsidR="004F7A66" w:rsidRDefault="004F7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65B6"/>
    <w:multiLevelType w:val="multilevel"/>
    <w:tmpl w:val="748A7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AF219F"/>
    <w:multiLevelType w:val="hybridMultilevel"/>
    <w:tmpl w:val="36269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076D"/>
    <w:multiLevelType w:val="multilevel"/>
    <w:tmpl w:val="FCD40F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790" w:hanging="71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12A"/>
    <w:multiLevelType w:val="hybridMultilevel"/>
    <w:tmpl w:val="A50C5C2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82C"/>
    <w:multiLevelType w:val="multilevel"/>
    <w:tmpl w:val="76B438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1C1C1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CE7EF4"/>
    <w:multiLevelType w:val="hybridMultilevel"/>
    <w:tmpl w:val="1BD65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4AA"/>
    <w:multiLevelType w:val="multilevel"/>
    <w:tmpl w:val="F878D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790" w:hanging="71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40C2"/>
    <w:multiLevelType w:val="multilevel"/>
    <w:tmpl w:val="3260EA70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bullet"/>
      <w:lvlText w:val="•"/>
      <w:lvlJc w:val="left"/>
      <w:pPr>
        <w:ind w:left="1477" w:hanging="360"/>
      </w:pPr>
    </w:lvl>
    <w:lvl w:ilvl="2">
      <w:numFmt w:val="bullet"/>
      <w:lvlText w:val="•"/>
      <w:lvlJc w:val="left"/>
      <w:pPr>
        <w:ind w:left="2451" w:hanging="360"/>
      </w:pPr>
    </w:lvl>
    <w:lvl w:ilvl="3">
      <w:numFmt w:val="bullet"/>
      <w:lvlText w:val="•"/>
      <w:lvlJc w:val="left"/>
      <w:pPr>
        <w:ind w:left="3425" w:hanging="360"/>
      </w:pPr>
    </w:lvl>
    <w:lvl w:ilvl="4">
      <w:numFmt w:val="bullet"/>
      <w:lvlText w:val="•"/>
      <w:lvlJc w:val="left"/>
      <w:pPr>
        <w:ind w:left="4399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347" w:hanging="360"/>
      </w:pPr>
    </w:lvl>
    <w:lvl w:ilvl="7">
      <w:numFmt w:val="bullet"/>
      <w:lvlText w:val="•"/>
      <w:lvlJc w:val="left"/>
      <w:pPr>
        <w:ind w:left="7321" w:hanging="360"/>
      </w:pPr>
    </w:lvl>
    <w:lvl w:ilvl="8">
      <w:numFmt w:val="bullet"/>
      <w:lvlText w:val="•"/>
      <w:lvlJc w:val="left"/>
      <w:pPr>
        <w:ind w:left="8295" w:hanging="360"/>
      </w:pPr>
    </w:lvl>
  </w:abstractNum>
  <w:abstractNum w:abstractNumId="8" w15:restartNumberingAfterBreak="0">
    <w:nsid w:val="279A6737"/>
    <w:multiLevelType w:val="hybridMultilevel"/>
    <w:tmpl w:val="E28EE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63A8C"/>
    <w:multiLevelType w:val="multilevel"/>
    <w:tmpl w:val="7D187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C113379"/>
    <w:multiLevelType w:val="hybridMultilevel"/>
    <w:tmpl w:val="EC507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C00E7"/>
    <w:multiLevelType w:val="hybridMultilevel"/>
    <w:tmpl w:val="355ECCDC"/>
    <w:lvl w:ilvl="0" w:tplc="A306C11E">
      <w:start w:val="48"/>
      <w:numFmt w:val="bullet"/>
      <w:pStyle w:val="Bullet1"/>
      <w:lvlText w:val="•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inherit" w:hAnsi="inherit" w:cs="inheri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inherit" w:hAnsi="inherit" w:cs="inherit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inherit" w:hAnsi="inherit" w:cs="inherit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E0285B"/>
    <w:multiLevelType w:val="hybridMultilevel"/>
    <w:tmpl w:val="F66AF60A"/>
    <w:lvl w:ilvl="0" w:tplc="3A8A3886">
      <w:start w:val="2"/>
      <w:numFmt w:val="bullet"/>
      <w:lvlText w:val="-"/>
      <w:lvlJc w:val="left"/>
      <w:pPr>
        <w:ind w:left="1068" w:hanging="360"/>
      </w:pPr>
      <w:rPr>
        <w:rFonts w:ascii="Corbel" w:eastAsia="Times New Roman" w:hAnsi="Corbel" w:cs="Segoe U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7F3555"/>
    <w:multiLevelType w:val="multilevel"/>
    <w:tmpl w:val="C4E06932"/>
    <w:lvl w:ilvl="0">
      <w:start w:val="1"/>
      <w:numFmt w:val="decimal"/>
      <w:lvlText w:val="%1."/>
      <w:lvlJc w:val="left"/>
      <w:pPr>
        <w:ind w:left="780"/>
      </w:pPr>
      <w:rPr>
        <w:rFonts w:ascii="Montserrat Medium" w:eastAsia="Corbel" w:hAnsi="Montserrat Medium" w:cs="Corbe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004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00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86460F"/>
    <w:multiLevelType w:val="hybridMultilevel"/>
    <w:tmpl w:val="D952CD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E6CD2"/>
    <w:multiLevelType w:val="hybridMultilevel"/>
    <w:tmpl w:val="08888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328F3"/>
    <w:multiLevelType w:val="hybridMultilevel"/>
    <w:tmpl w:val="F0CEA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A67DA"/>
    <w:multiLevelType w:val="hybridMultilevel"/>
    <w:tmpl w:val="58985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44F2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1C56DD8"/>
    <w:multiLevelType w:val="multilevel"/>
    <w:tmpl w:val="87869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B51783"/>
    <w:multiLevelType w:val="hybridMultilevel"/>
    <w:tmpl w:val="75EA3636"/>
    <w:lvl w:ilvl="0" w:tplc="1B42F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8F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A9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28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81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23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6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A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4C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F2DB3"/>
    <w:multiLevelType w:val="hybridMultilevel"/>
    <w:tmpl w:val="C9F8C550"/>
    <w:lvl w:ilvl="0" w:tplc="3A8A3886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Segoe UI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43F88"/>
    <w:multiLevelType w:val="multilevel"/>
    <w:tmpl w:val="8DCA0CFA"/>
    <w:lvl w:ilvl="0">
      <w:start w:val="1"/>
      <w:numFmt w:val="decimal"/>
      <w:lvlText w:val="%1."/>
      <w:lvlJc w:val="left"/>
      <w:pPr>
        <w:ind w:left="780" w:firstLine="0"/>
      </w:pPr>
      <w:rPr>
        <w:rFonts w:ascii="Montserrat Medium" w:eastAsia="Corbel" w:hAnsi="Montserrat Medium" w:cs="Corbe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ind w:left="1004" w:firstLine="0"/>
      </w:pPr>
      <w:rPr>
        <w:rFonts w:asciiTheme="minorHAnsi" w:eastAsiaTheme="minorHAnsi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ind w:left="1003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2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4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6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68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40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20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189224179">
    <w:abstractNumId w:val="18"/>
  </w:num>
  <w:num w:numId="2" w16cid:durableId="687172106">
    <w:abstractNumId w:val="13"/>
  </w:num>
  <w:num w:numId="3" w16cid:durableId="540827460">
    <w:abstractNumId w:val="1"/>
  </w:num>
  <w:num w:numId="4" w16cid:durableId="1838959952">
    <w:abstractNumId w:val="12"/>
  </w:num>
  <w:num w:numId="5" w16cid:durableId="980580798">
    <w:abstractNumId w:val="5"/>
  </w:num>
  <w:num w:numId="6" w16cid:durableId="658965034">
    <w:abstractNumId w:val="3"/>
  </w:num>
  <w:num w:numId="7" w16cid:durableId="344673796">
    <w:abstractNumId w:val="16"/>
  </w:num>
  <w:num w:numId="8" w16cid:durableId="1270048590">
    <w:abstractNumId w:val="21"/>
  </w:num>
  <w:num w:numId="9" w16cid:durableId="913079746">
    <w:abstractNumId w:val="8"/>
  </w:num>
  <w:num w:numId="10" w16cid:durableId="2081977964">
    <w:abstractNumId w:val="17"/>
  </w:num>
  <w:num w:numId="11" w16cid:durableId="383258263">
    <w:abstractNumId w:val="14"/>
  </w:num>
  <w:num w:numId="12" w16cid:durableId="245069864">
    <w:abstractNumId w:val="11"/>
  </w:num>
  <w:num w:numId="13" w16cid:durableId="1635479779">
    <w:abstractNumId w:val="20"/>
  </w:num>
  <w:num w:numId="14" w16cid:durableId="1711760739">
    <w:abstractNumId w:val="22"/>
  </w:num>
  <w:num w:numId="15" w16cid:durableId="227151192">
    <w:abstractNumId w:val="4"/>
  </w:num>
  <w:num w:numId="16" w16cid:durableId="1009408982">
    <w:abstractNumId w:val="0"/>
  </w:num>
  <w:num w:numId="17" w16cid:durableId="344941897">
    <w:abstractNumId w:val="9"/>
  </w:num>
  <w:num w:numId="18" w16cid:durableId="1703631694">
    <w:abstractNumId w:val="19"/>
  </w:num>
  <w:num w:numId="19" w16cid:durableId="2000379458">
    <w:abstractNumId w:val="2"/>
  </w:num>
  <w:num w:numId="20" w16cid:durableId="1550872865">
    <w:abstractNumId w:val="6"/>
  </w:num>
  <w:num w:numId="21" w16cid:durableId="1520583057">
    <w:abstractNumId w:val="7"/>
  </w:num>
  <w:num w:numId="22" w16cid:durableId="1601254815">
    <w:abstractNumId w:val="15"/>
  </w:num>
  <w:num w:numId="23" w16cid:durableId="28725037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CA"/>
    <w:rsid w:val="000040C9"/>
    <w:rsid w:val="0001024C"/>
    <w:rsid w:val="00012226"/>
    <w:rsid w:val="00013B38"/>
    <w:rsid w:val="00013B61"/>
    <w:rsid w:val="000147FF"/>
    <w:rsid w:val="00021059"/>
    <w:rsid w:val="00025911"/>
    <w:rsid w:val="00034A0D"/>
    <w:rsid w:val="00037F40"/>
    <w:rsid w:val="00042496"/>
    <w:rsid w:val="00046FF5"/>
    <w:rsid w:val="00054BC1"/>
    <w:rsid w:val="0005540C"/>
    <w:rsid w:val="00056AD5"/>
    <w:rsid w:val="000578F3"/>
    <w:rsid w:val="000615C7"/>
    <w:rsid w:val="00065F0C"/>
    <w:rsid w:val="00071504"/>
    <w:rsid w:val="00072A34"/>
    <w:rsid w:val="00072D6D"/>
    <w:rsid w:val="0008050B"/>
    <w:rsid w:val="00080FA1"/>
    <w:rsid w:val="000829D0"/>
    <w:rsid w:val="000830FD"/>
    <w:rsid w:val="000841AD"/>
    <w:rsid w:val="000870C3"/>
    <w:rsid w:val="00092DD4"/>
    <w:rsid w:val="00094709"/>
    <w:rsid w:val="00094DCE"/>
    <w:rsid w:val="00094F85"/>
    <w:rsid w:val="00095F78"/>
    <w:rsid w:val="0009692E"/>
    <w:rsid w:val="000A7A81"/>
    <w:rsid w:val="000B5C16"/>
    <w:rsid w:val="000B6ABA"/>
    <w:rsid w:val="000C6297"/>
    <w:rsid w:val="000C7A61"/>
    <w:rsid w:val="000D0679"/>
    <w:rsid w:val="000D1642"/>
    <w:rsid w:val="000D318C"/>
    <w:rsid w:val="000D36D7"/>
    <w:rsid w:val="000E0DB0"/>
    <w:rsid w:val="000E3C51"/>
    <w:rsid w:val="000E716C"/>
    <w:rsid w:val="000F04E9"/>
    <w:rsid w:val="000F0E8A"/>
    <w:rsid w:val="000F4776"/>
    <w:rsid w:val="000F5C19"/>
    <w:rsid w:val="000F6860"/>
    <w:rsid w:val="000F7B08"/>
    <w:rsid w:val="00100E88"/>
    <w:rsid w:val="00113A7F"/>
    <w:rsid w:val="00114825"/>
    <w:rsid w:val="00117805"/>
    <w:rsid w:val="00117A17"/>
    <w:rsid w:val="00123C4B"/>
    <w:rsid w:val="00127B92"/>
    <w:rsid w:val="00127E76"/>
    <w:rsid w:val="001346AD"/>
    <w:rsid w:val="00137B32"/>
    <w:rsid w:val="0014240C"/>
    <w:rsid w:val="00145780"/>
    <w:rsid w:val="001466F6"/>
    <w:rsid w:val="00151075"/>
    <w:rsid w:val="00153D15"/>
    <w:rsid w:val="001544D9"/>
    <w:rsid w:val="00154734"/>
    <w:rsid w:val="00157587"/>
    <w:rsid w:val="0018585E"/>
    <w:rsid w:val="001950DB"/>
    <w:rsid w:val="001A24E6"/>
    <w:rsid w:val="001A6D15"/>
    <w:rsid w:val="001B544D"/>
    <w:rsid w:val="001B6F9E"/>
    <w:rsid w:val="001B7AEE"/>
    <w:rsid w:val="001C0C85"/>
    <w:rsid w:val="001C300F"/>
    <w:rsid w:val="001C73F3"/>
    <w:rsid w:val="001D0BC3"/>
    <w:rsid w:val="001D0CFF"/>
    <w:rsid w:val="001D22F7"/>
    <w:rsid w:val="001D29DA"/>
    <w:rsid w:val="001D5C00"/>
    <w:rsid w:val="001E02BA"/>
    <w:rsid w:val="001E1279"/>
    <w:rsid w:val="001E15CA"/>
    <w:rsid w:val="001E17EC"/>
    <w:rsid w:val="001E2D05"/>
    <w:rsid w:val="001E59E9"/>
    <w:rsid w:val="001E6065"/>
    <w:rsid w:val="001F22E6"/>
    <w:rsid w:val="001F449D"/>
    <w:rsid w:val="001F5917"/>
    <w:rsid w:val="001F766F"/>
    <w:rsid w:val="00202015"/>
    <w:rsid w:val="002045BE"/>
    <w:rsid w:val="002160EB"/>
    <w:rsid w:val="00216FB1"/>
    <w:rsid w:val="00222086"/>
    <w:rsid w:val="00224B31"/>
    <w:rsid w:val="002272BD"/>
    <w:rsid w:val="00227564"/>
    <w:rsid w:val="002275B6"/>
    <w:rsid w:val="002311E1"/>
    <w:rsid w:val="00237165"/>
    <w:rsid w:val="002378C4"/>
    <w:rsid w:val="00243994"/>
    <w:rsid w:val="00243E8A"/>
    <w:rsid w:val="00253494"/>
    <w:rsid w:val="002547A2"/>
    <w:rsid w:val="00254F9E"/>
    <w:rsid w:val="00255245"/>
    <w:rsid w:val="002557F3"/>
    <w:rsid w:val="002576B6"/>
    <w:rsid w:val="00257F01"/>
    <w:rsid w:val="002620DA"/>
    <w:rsid w:val="00274DB9"/>
    <w:rsid w:val="002771D8"/>
    <w:rsid w:val="00280964"/>
    <w:rsid w:val="0028434C"/>
    <w:rsid w:val="00285B06"/>
    <w:rsid w:val="0029020F"/>
    <w:rsid w:val="002938C2"/>
    <w:rsid w:val="002976AD"/>
    <w:rsid w:val="002A01B1"/>
    <w:rsid w:val="002A2EE9"/>
    <w:rsid w:val="002A4BE6"/>
    <w:rsid w:val="002A524A"/>
    <w:rsid w:val="002C4471"/>
    <w:rsid w:val="002D2FFB"/>
    <w:rsid w:val="002D5A8A"/>
    <w:rsid w:val="002E3573"/>
    <w:rsid w:val="002E38BF"/>
    <w:rsid w:val="002E55F9"/>
    <w:rsid w:val="002E567B"/>
    <w:rsid w:val="002F1C22"/>
    <w:rsid w:val="002F78B3"/>
    <w:rsid w:val="00300544"/>
    <w:rsid w:val="00302FED"/>
    <w:rsid w:val="00303EBD"/>
    <w:rsid w:val="00305474"/>
    <w:rsid w:val="0030593F"/>
    <w:rsid w:val="003100A7"/>
    <w:rsid w:val="0031438F"/>
    <w:rsid w:val="00315F12"/>
    <w:rsid w:val="003178EE"/>
    <w:rsid w:val="00322378"/>
    <w:rsid w:val="00322C41"/>
    <w:rsid w:val="00322E94"/>
    <w:rsid w:val="003327B2"/>
    <w:rsid w:val="00332E1E"/>
    <w:rsid w:val="003332CA"/>
    <w:rsid w:val="00333A49"/>
    <w:rsid w:val="00342D3C"/>
    <w:rsid w:val="00342F6C"/>
    <w:rsid w:val="00354391"/>
    <w:rsid w:val="00354D8E"/>
    <w:rsid w:val="00355723"/>
    <w:rsid w:val="00362756"/>
    <w:rsid w:val="0036523C"/>
    <w:rsid w:val="00367CC8"/>
    <w:rsid w:val="0037671E"/>
    <w:rsid w:val="003807B0"/>
    <w:rsid w:val="003847AC"/>
    <w:rsid w:val="00392FAF"/>
    <w:rsid w:val="00393931"/>
    <w:rsid w:val="0039476D"/>
    <w:rsid w:val="00395B84"/>
    <w:rsid w:val="00395DF5"/>
    <w:rsid w:val="003A0959"/>
    <w:rsid w:val="003A31EB"/>
    <w:rsid w:val="003A7A66"/>
    <w:rsid w:val="003B4D55"/>
    <w:rsid w:val="003C08D9"/>
    <w:rsid w:val="003C1D8B"/>
    <w:rsid w:val="003C23C3"/>
    <w:rsid w:val="003C3563"/>
    <w:rsid w:val="003D7F96"/>
    <w:rsid w:val="003E0F16"/>
    <w:rsid w:val="003E1F1B"/>
    <w:rsid w:val="003E54EB"/>
    <w:rsid w:val="003E618E"/>
    <w:rsid w:val="003E6A24"/>
    <w:rsid w:val="003E7F56"/>
    <w:rsid w:val="003F06A0"/>
    <w:rsid w:val="003F2356"/>
    <w:rsid w:val="003F6C7B"/>
    <w:rsid w:val="00401993"/>
    <w:rsid w:val="0040588E"/>
    <w:rsid w:val="00406BFB"/>
    <w:rsid w:val="00411DEC"/>
    <w:rsid w:val="004121CF"/>
    <w:rsid w:val="004176F9"/>
    <w:rsid w:val="00420CF4"/>
    <w:rsid w:val="00421AB2"/>
    <w:rsid w:val="00424125"/>
    <w:rsid w:val="0042595C"/>
    <w:rsid w:val="00426B7A"/>
    <w:rsid w:val="00427686"/>
    <w:rsid w:val="00427C5B"/>
    <w:rsid w:val="00432205"/>
    <w:rsid w:val="00433692"/>
    <w:rsid w:val="004341C8"/>
    <w:rsid w:val="00434205"/>
    <w:rsid w:val="0043583A"/>
    <w:rsid w:val="004369C1"/>
    <w:rsid w:val="00437FF3"/>
    <w:rsid w:val="00441B59"/>
    <w:rsid w:val="00450CB9"/>
    <w:rsid w:val="00450EE6"/>
    <w:rsid w:val="00453C3D"/>
    <w:rsid w:val="00454B9F"/>
    <w:rsid w:val="0045631D"/>
    <w:rsid w:val="00460270"/>
    <w:rsid w:val="00460B04"/>
    <w:rsid w:val="00467B9A"/>
    <w:rsid w:val="00467C58"/>
    <w:rsid w:val="00477A71"/>
    <w:rsid w:val="00481526"/>
    <w:rsid w:val="004840FC"/>
    <w:rsid w:val="00484A51"/>
    <w:rsid w:val="00484EE4"/>
    <w:rsid w:val="00490CC0"/>
    <w:rsid w:val="004916B6"/>
    <w:rsid w:val="00492BEA"/>
    <w:rsid w:val="00493DCA"/>
    <w:rsid w:val="004A18BD"/>
    <w:rsid w:val="004A62FA"/>
    <w:rsid w:val="004A74B3"/>
    <w:rsid w:val="004B12C1"/>
    <w:rsid w:val="004B3E48"/>
    <w:rsid w:val="004B45F4"/>
    <w:rsid w:val="004B7B58"/>
    <w:rsid w:val="004C0AC3"/>
    <w:rsid w:val="004C1E6A"/>
    <w:rsid w:val="004C2307"/>
    <w:rsid w:val="004C279A"/>
    <w:rsid w:val="004C4B00"/>
    <w:rsid w:val="004C7731"/>
    <w:rsid w:val="004D0B0E"/>
    <w:rsid w:val="004D3095"/>
    <w:rsid w:val="004D6508"/>
    <w:rsid w:val="004F3F2B"/>
    <w:rsid w:val="004F6781"/>
    <w:rsid w:val="004F792B"/>
    <w:rsid w:val="004F7A66"/>
    <w:rsid w:val="00501681"/>
    <w:rsid w:val="0050449F"/>
    <w:rsid w:val="00513B9A"/>
    <w:rsid w:val="0052202F"/>
    <w:rsid w:val="0052393E"/>
    <w:rsid w:val="00530382"/>
    <w:rsid w:val="00537619"/>
    <w:rsid w:val="00537B97"/>
    <w:rsid w:val="00541C4B"/>
    <w:rsid w:val="005425AD"/>
    <w:rsid w:val="00547BBC"/>
    <w:rsid w:val="0056665B"/>
    <w:rsid w:val="005712A5"/>
    <w:rsid w:val="00574C34"/>
    <w:rsid w:val="00576297"/>
    <w:rsid w:val="005900AF"/>
    <w:rsid w:val="00590182"/>
    <w:rsid w:val="0059259D"/>
    <w:rsid w:val="00596DAC"/>
    <w:rsid w:val="005A0DC4"/>
    <w:rsid w:val="005A2A2B"/>
    <w:rsid w:val="005B299B"/>
    <w:rsid w:val="005B31F9"/>
    <w:rsid w:val="005B4F73"/>
    <w:rsid w:val="005B7EB0"/>
    <w:rsid w:val="005C03A8"/>
    <w:rsid w:val="005C1FD9"/>
    <w:rsid w:val="005C6848"/>
    <w:rsid w:val="005D2015"/>
    <w:rsid w:val="005D5955"/>
    <w:rsid w:val="005D7ADA"/>
    <w:rsid w:val="005E033C"/>
    <w:rsid w:val="005E25A2"/>
    <w:rsid w:val="005E4A0C"/>
    <w:rsid w:val="005E6079"/>
    <w:rsid w:val="005F0F89"/>
    <w:rsid w:val="00600130"/>
    <w:rsid w:val="00600E2D"/>
    <w:rsid w:val="00610998"/>
    <w:rsid w:val="00612D34"/>
    <w:rsid w:val="006136D7"/>
    <w:rsid w:val="0063079F"/>
    <w:rsid w:val="0063359F"/>
    <w:rsid w:val="00636610"/>
    <w:rsid w:val="00642E76"/>
    <w:rsid w:val="0064457E"/>
    <w:rsid w:val="00646699"/>
    <w:rsid w:val="006626CE"/>
    <w:rsid w:val="0066790C"/>
    <w:rsid w:val="00672580"/>
    <w:rsid w:val="006737F0"/>
    <w:rsid w:val="00677CB0"/>
    <w:rsid w:val="00681B69"/>
    <w:rsid w:val="00681BFD"/>
    <w:rsid w:val="00682420"/>
    <w:rsid w:val="00687D98"/>
    <w:rsid w:val="00691EA1"/>
    <w:rsid w:val="00695853"/>
    <w:rsid w:val="006A139B"/>
    <w:rsid w:val="006B3D46"/>
    <w:rsid w:val="006B4A8B"/>
    <w:rsid w:val="006B56CA"/>
    <w:rsid w:val="006B6DDB"/>
    <w:rsid w:val="006C3252"/>
    <w:rsid w:val="006E0237"/>
    <w:rsid w:val="006E0CF8"/>
    <w:rsid w:val="006E2302"/>
    <w:rsid w:val="006E6858"/>
    <w:rsid w:val="006F6BFC"/>
    <w:rsid w:val="00700FB0"/>
    <w:rsid w:val="00710189"/>
    <w:rsid w:val="007128A3"/>
    <w:rsid w:val="0071491B"/>
    <w:rsid w:val="007152E4"/>
    <w:rsid w:val="00716C04"/>
    <w:rsid w:val="007179AD"/>
    <w:rsid w:val="0072376B"/>
    <w:rsid w:val="00725C13"/>
    <w:rsid w:val="00732278"/>
    <w:rsid w:val="00734C02"/>
    <w:rsid w:val="00736158"/>
    <w:rsid w:val="00737826"/>
    <w:rsid w:val="007517C9"/>
    <w:rsid w:val="00756CC1"/>
    <w:rsid w:val="00756E86"/>
    <w:rsid w:val="007572A7"/>
    <w:rsid w:val="00760BB4"/>
    <w:rsid w:val="00764A7F"/>
    <w:rsid w:val="00765A90"/>
    <w:rsid w:val="00766899"/>
    <w:rsid w:val="0076701A"/>
    <w:rsid w:val="00767B80"/>
    <w:rsid w:val="007722DF"/>
    <w:rsid w:val="00774493"/>
    <w:rsid w:val="007748C1"/>
    <w:rsid w:val="00777FC2"/>
    <w:rsid w:val="00783FDA"/>
    <w:rsid w:val="007857B8"/>
    <w:rsid w:val="00786367"/>
    <w:rsid w:val="00786DD7"/>
    <w:rsid w:val="00794159"/>
    <w:rsid w:val="00796717"/>
    <w:rsid w:val="007977E4"/>
    <w:rsid w:val="007A0314"/>
    <w:rsid w:val="007A1F51"/>
    <w:rsid w:val="007A7E47"/>
    <w:rsid w:val="007B5446"/>
    <w:rsid w:val="007C531A"/>
    <w:rsid w:val="007D11C8"/>
    <w:rsid w:val="007D4B1F"/>
    <w:rsid w:val="007D55D4"/>
    <w:rsid w:val="007D7CD3"/>
    <w:rsid w:val="007E2F3B"/>
    <w:rsid w:val="007E4F43"/>
    <w:rsid w:val="007F136C"/>
    <w:rsid w:val="007F3450"/>
    <w:rsid w:val="007F5643"/>
    <w:rsid w:val="007F6FBA"/>
    <w:rsid w:val="008020F2"/>
    <w:rsid w:val="008029F6"/>
    <w:rsid w:val="00802A99"/>
    <w:rsid w:val="00804FDA"/>
    <w:rsid w:val="00807319"/>
    <w:rsid w:val="00807E23"/>
    <w:rsid w:val="0081072C"/>
    <w:rsid w:val="008177A1"/>
    <w:rsid w:val="008219F1"/>
    <w:rsid w:val="00823572"/>
    <w:rsid w:val="0082572A"/>
    <w:rsid w:val="00830CF4"/>
    <w:rsid w:val="008310A4"/>
    <w:rsid w:val="0083494D"/>
    <w:rsid w:val="0084099C"/>
    <w:rsid w:val="00842179"/>
    <w:rsid w:val="00850101"/>
    <w:rsid w:val="008520CE"/>
    <w:rsid w:val="00852392"/>
    <w:rsid w:val="0085539C"/>
    <w:rsid w:val="0086091D"/>
    <w:rsid w:val="00862E6E"/>
    <w:rsid w:val="008661BA"/>
    <w:rsid w:val="008776FE"/>
    <w:rsid w:val="008811E4"/>
    <w:rsid w:val="0088452B"/>
    <w:rsid w:val="0088728B"/>
    <w:rsid w:val="00892AEA"/>
    <w:rsid w:val="00893755"/>
    <w:rsid w:val="00897C22"/>
    <w:rsid w:val="008A08B7"/>
    <w:rsid w:val="008A4486"/>
    <w:rsid w:val="008B48F2"/>
    <w:rsid w:val="008B5CEF"/>
    <w:rsid w:val="008C12B4"/>
    <w:rsid w:val="008C42D3"/>
    <w:rsid w:val="008C6DFF"/>
    <w:rsid w:val="008D3609"/>
    <w:rsid w:val="008D3B49"/>
    <w:rsid w:val="008D5AE2"/>
    <w:rsid w:val="008E029C"/>
    <w:rsid w:val="008E2658"/>
    <w:rsid w:val="008E56EA"/>
    <w:rsid w:val="008E7222"/>
    <w:rsid w:val="008E7467"/>
    <w:rsid w:val="008F3700"/>
    <w:rsid w:val="008F3B1E"/>
    <w:rsid w:val="008F3C49"/>
    <w:rsid w:val="008F478F"/>
    <w:rsid w:val="008F5CBD"/>
    <w:rsid w:val="008F68CC"/>
    <w:rsid w:val="00904339"/>
    <w:rsid w:val="00905F8C"/>
    <w:rsid w:val="0090685E"/>
    <w:rsid w:val="00906F2C"/>
    <w:rsid w:val="00914481"/>
    <w:rsid w:val="0091657D"/>
    <w:rsid w:val="00920FE7"/>
    <w:rsid w:val="00922801"/>
    <w:rsid w:val="00923471"/>
    <w:rsid w:val="00931AE3"/>
    <w:rsid w:val="00932FCD"/>
    <w:rsid w:val="0093332B"/>
    <w:rsid w:val="00934011"/>
    <w:rsid w:val="009370F5"/>
    <w:rsid w:val="00940840"/>
    <w:rsid w:val="00942913"/>
    <w:rsid w:val="00942FBF"/>
    <w:rsid w:val="009518F2"/>
    <w:rsid w:val="0095678E"/>
    <w:rsid w:val="00957D7D"/>
    <w:rsid w:val="00961A7D"/>
    <w:rsid w:val="00962A2D"/>
    <w:rsid w:val="00970C45"/>
    <w:rsid w:val="00973A27"/>
    <w:rsid w:val="00974EB3"/>
    <w:rsid w:val="00975385"/>
    <w:rsid w:val="009955A0"/>
    <w:rsid w:val="009964B3"/>
    <w:rsid w:val="009A19D2"/>
    <w:rsid w:val="009B2FBE"/>
    <w:rsid w:val="009C220A"/>
    <w:rsid w:val="009C53ED"/>
    <w:rsid w:val="009C5BB0"/>
    <w:rsid w:val="009C5EDA"/>
    <w:rsid w:val="009C7835"/>
    <w:rsid w:val="009C7BA7"/>
    <w:rsid w:val="009D039F"/>
    <w:rsid w:val="009D19F6"/>
    <w:rsid w:val="009D1C3C"/>
    <w:rsid w:val="009D2447"/>
    <w:rsid w:val="009D5654"/>
    <w:rsid w:val="009D7FA4"/>
    <w:rsid w:val="009F074E"/>
    <w:rsid w:val="009F1DAD"/>
    <w:rsid w:val="009F289E"/>
    <w:rsid w:val="009F76C9"/>
    <w:rsid w:val="00A02DD5"/>
    <w:rsid w:val="00A049CE"/>
    <w:rsid w:val="00A10860"/>
    <w:rsid w:val="00A1094A"/>
    <w:rsid w:val="00A22F83"/>
    <w:rsid w:val="00A30389"/>
    <w:rsid w:val="00A31B1D"/>
    <w:rsid w:val="00A36CAE"/>
    <w:rsid w:val="00A413EB"/>
    <w:rsid w:val="00A43DC2"/>
    <w:rsid w:val="00A52F8B"/>
    <w:rsid w:val="00A53033"/>
    <w:rsid w:val="00A65F46"/>
    <w:rsid w:val="00A67D00"/>
    <w:rsid w:val="00A734A0"/>
    <w:rsid w:val="00A73D06"/>
    <w:rsid w:val="00A756A4"/>
    <w:rsid w:val="00A776F2"/>
    <w:rsid w:val="00A82EAF"/>
    <w:rsid w:val="00A84225"/>
    <w:rsid w:val="00A900E8"/>
    <w:rsid w:val="00A92FC9"/>
    <w:rsid w:val="00A9329D"/>
    <w:rsid w:val="00A96DEA"/>
    <w:rsid w:val="00A9758E"/>
    <w:rsid w:val="00AA1ACA"/>
    <w:rsid w:val="00AA43CF"/>
    <w:rsid w:val="00AA5FA1"/>
    <w:rsid w:val="00AA70E7"/>
    <w:rsid w:val="00AB3DE8"/>
    <w:rsid w:val="00AB4A1A"/>
    <w:rsid w:val="00AB7526"/>
    <w:rsid w:val="00AC0B0A"/>
    <w:rsid w:val="00AC57D3"/>
    <w:rsid w:val="00AC6645"/>
    <w:rsid w:val="00AD41CA"/>
    <w:rsid w:val="00AD4F89"/>
    <w:rsid w:val="00AD68A4"/>
    <w:rsid w:val="00AD6CEF"/>
    <w:rsid w:val="00AD7AFA"/>
    <w:rsid w:val="00AE3FD6"/>
    <w:rsid w:val="00AE5330"/>
    <w:rsid w:val="00AE57E1"/>
    <w:rsid w:val="00AF3DB5"/>
    <w:rsid w:val="00AF72C5"/>
    <w:rsid w:val="00AF7AAF"/>
    <w:rsid w:val="00B02CC4"/>
    <w:rsid w:val="00B042F2"/>
    <w:rsid w:val="00B047FF"/>
    <w:rsid w:val="00B12C2E"/>
    <w:rsid w:val="00B154EB"/>
    <w:rsid w:val="00B15FB5"/>
    <w:rsid w:val="00B21A25"/>
    <w:rsid w:val="00B230BB"/>
    <w:rsid w:val="00B242A5"/>
    <w:rsid w:val="00B30620"/>
    <w:rsid w:val="00B42EB2"/>
    <w:rsid w:val="00B4398D"/>
    <w:rsid w:val="00B46792"/>
    <w:rsid w:val="00B56DD4"/>
    <w:rsid w:val="00B61F39"/>
    <w:rsid w:val="00B62AFD"/>
    <w:rsid w:val="00B63C13"/>
    <w:rsid w:val="00B65079"/>
    <w:rsid w:val="00B706FC"/>
    <w:rsid w:val="00B7447D"/>
    <w:rsid w:val="00B81780"/>
    <w:rsid w:val="00B82BA1"/>
    <w:rsid w:val="00B93AB6"/>
    <w:rsid w:val="00B9406D"/>
    <w:rsid w:val="00B96204"/>
    <w:rsid w:val="00B96E2A"/>
    <w:rsid w:val="00BA5F79"/>
    <w:rsid w:val="00BB441E"/>
    <w:rsid w:val="00BB7D5B"/>
    <w:rsid w:val="00BC3538"/>
    <w:rsid w:val="00BC6253"/>
    <w:rsid w:val="00BC739B"/>
    <w:rsid w:val="00BD26DA"/>
    <w:rsid w:val="00BD5405"/>
    <w:rsid w:val="00BD56DE"/>
    <w:rsid w:val="00BD5987"/>
    <w:rsid w:val="00BE02C6"/>
    <w:rsid w:val="00BE3295"/>
    <w:rsid w:val="00BE33DE"/>
    <w:rsid w:val="00BE60F8"/>
    <w:rsid w:val="00BF614C"/>
    <w:rsid w:val="00BF69E2"/>
    <w:rsid w:val="00BF70A1"/>
    <w:rsid w:val="00C03840"/>
    <w:rsid w:val="00C03E3B"/>
    <w:rsid w:val="00C053A1"/>
    <w:rsid w:val="00C061A1"/>
    <w:rsid w:val="00C143B7"/>
    <w:rsid w:val="00C14BF6"/>
    <w:rsid w:val="00C154EE"/>
    <w:rsid w:val="00C17B8B"/>
    <w:rsid w:val="00C219A0"/>
    <w:rsid w:val="00C240F3"/>
    <w:rsid w:val="00C313CF"/>
    <w:rsid w:val="00C31580"/>
    <w:rsid w:val="00C328A6"/>
    <w:rsid w:val="00C34814"/>
    <w:rsid w:val="00C35C4D"/>
    <w:rsid w:val="00C36EA1"/>
    <w:rsid w:val="00C40812"/>
    <w:rsid w:val="00C42DDF"/>
    <w:rsid w:val="00C42E99"/>
    <w:rsid w:val="00C52BCB"/>
    <w:rsid w:val="00C62118"/>
    <w:rsid w:val="00C64FB1"/>
    <w:rsid w:val="00C70355"/>
    <w:rsid w:val="00C76A64"/>
    <w:rsid w:val="00C82DBF"/>
    <w:rsid w:val="00C8395B"/>
    <w:rsid w:val="00C93F00"/>
    <w:rsid w:val="00CA057E"/>
    <w:rsid w:val="00CA213E"/>
    <w:rsid w:val="00CA3E29"/>
    <w:rsid w:val="00CA7A3D"/>
    <w:rsid w:val="00CB200E"/>
    <w:rsid w:val="00CB21E3"/>
    <w:rsid w:val="00CB2214"/>
    <w:rsid w:val="00CB7344"/>
    <w:rsid w:val="00CC701A"/>
    <w:rsid w:val="00CD46E8"/>
    <w:rsid w:val="00CE47AF"/>
    <w:rsid w:val="00CF5267"/>
    <w:rsid w:val="00CF644B"/>
    <w:rsid w:val="00CF7E40"/>
    <w:rsid w:val="00D003C1"/>
    <w:rsid w:val="00D03157"/>
    <w:rsid w:val="00D056C8"/>
    <w:rsid w:val="00D10AE3"/>
    <w:rsid w:val="00D159E6"/>
    <w:rsid w:val="00D17232"/>
    <w:rsid w:val="00D21575"/>
    <w:rsid w:val="00D21AAB"/>
    <w:rsid w:val="00D2319D"/>
    <w:rsid w:val="00D30851"/>
    <w:rsid w:val="00D3148A"/>
    <w:rsid w:val="00D315F1"/>
    <w:rsid w:val="00D327F3"/>
    <w:rsid w:val="00D345E1"/>
    <w:rsid w:val="00D37E33"/>
    <w:rsid w:val="00D4509B"/>
    <w:rsid w:val="00D451A2"/>
    <w:rsid w:val="00D51C13"/>
    <w:rsid w:val="00D5421B"/>
    <w:rsid w:val="00D54927"/>
    <w:rsid w:val="00D633FC"/>
    <w:rsid w:val="00D649C5"/>
    <w:rsid w:val="00D64AD4"/>
    <w:rsid w:val="00D72B30"/>
    <w:rsid w:val="00D764E2"/>
    <w:rsid w:val="00D81ECE"/>
    <w:rsid w:val="00D846B4"/>
    <w:rsid w:val="00D87990"/>
    <w:rsid w:val="00D92C65"/>
    <w:rsid w:val="00D93244"/>
    <w:rsid w:val="00DA0CCB"/>
    <w:rsid w:val="00DA664C"/>
    <w:rsid w:val="00DA779C"/>
    <w:rsid w:val="00DB393E"/>
    <w:rsid w:val="00DB5BB7"/>
    <w:rsid w:val="00DC03D2"/>
    <w:rsid w:val="00DC4078"/>
    <w:rsid w:val="00DC551D"/>
    <w:rsid w:val="00DC58B0"/>
    <w:rsid w:val="00DC5AF4"/>
    <w:rsid w:val="00DD2051"/>
    <w:rsid w:val="00DE1CEE"/>
    <w:rsid w:val="00DE7061"/>
    <w:rsid w:val="00DF3144"/>
    <w:rsid w:val="00DF5039"/>
    <w:rsid w:val="00DF5D7B"/>
    <w:rsid w:val="00E0171B"/>
    <w:rsid w:val="00E13BF9"/>
    <w:rsid w:val="00E1555A"/>
    <w:rsid w:val="00E1609E"/>
    <w:rsid w:val="00E16348"/>
    <w:rsid w:val="00E21237"/>
    <w:rsid w:val="00E2529F"/>
    <w:rsid w:val="00E34358"/>
    <w:rsid w:val="00E36C5C"/>
    <w:rsid w:val="00E40FB0"/>
    <w:rsid w:val="00E4458F"/>
    <w:rsid w:val="00E46219"/>
    <w:rsid w:val="00E46BE6"/>
    <w:rsid w:val="00E51E00"/>
    <w:rsid w:val="00E536E8"/>
    <w:rsid w:val="00E53CD8"/>
    <w:rsid w:val="00E54CBB"/>
    <w:rsid w:val="00E63D28"/>
    <w:rsid w:val="00E64525"/>
    <w:rsid w:val="00E647CF"/>
    <w:rsid w:val="00E64B65"/>
    <w:rsid w:val="00E67A7F"/>
    <w:rsid w:val="00E74359"/>
    <w:rsid w:val="00E75EA6"/>
    <w:rsid w:val="00E80559"/>
    <w:rsid w:val="00E80DFA"/>
    <w:rsid w:val="00E8387F"/>
    <w:rsid w:val="00E843E1"/>
    <w:rsid w:val="00E85BE8"/>
    <w:rsid w:val="00E87368"/>
    <w:rsid w:val="00E91035"/>
    <w:rsid w:val="00EA3C8C"/>
    <w:rsid w:val="00EA6D7D"/>
    <w:rsid w:val="00EB689D"/>
    <w:rsid w:val="00EC637A"/>
    <w:rsid w:val="00ED4332"/>
    <w:rsid w:val="00ED4336"/>
    <w:rsid w:val="00ED62EE"/>
    <w:rsid w:val="00EE2826"/>
    <w:rsid w:val="00EE3610"/>
    <w:rsid w:val="00EE47CB"/>
    <w:rsid w:val="00EE75A2"/>
    <w:rsid w:val="00F00D92"/>
    <w:rsid w:val="00F02BC0"/>
    <w:rsid w:val="00F03D7E"/>
    <w:rsid w:val="00F04474"/>
    <w:rsid w:val="00F0492C"/>
    <w:rsid w:val="00F1409C"/>
    <w:rsid w:val="00F221CE"/>
    <w:rsid w:val="00F256E3"/>
    <w:rsid w:val="00F31EE5"/>
    <w:rsid w:val="00F373A3"/>
    <w:rsid w:val="00F37F35"/>
    <w:rsid w:val="00F46061"/>
    <w:rsid w:val="00F5209C"/>
    <w:rsid w:val="00F54F22"/>
    <w:rsid w:val="00F618E7"/>
    <w:rsid w:val="00F61E1C"/>
    <w:rsid w:val="00F63725"/>
    <w:rsid w:val="00F70113"/>
    <w:rsid w:val="00F71023"/>
    <w:rsid w:val="00F72570"/>
    <w:rsid w:val="00F7540F"/>
    <w:rsid w:val="00F939F8"/>
    <w:rsid w:val="00F943F0"/>
    <w:rsid w:val="00F95079"/>
    <w:rsid w:val="00F97428"/>
    <w:rsid w:val="00FA2661"/>
    <w:rsid w:val="00FA5FF0"/>
    <w:rsid w:val="00FB025A"/>
    <w:rsid w:val="00FB0486"/>
    <w:rsid w:val="00FB0BEE"/>
    <w:rsid w:val="00FB3A75"/>
    <w:rsid w:val="00FB5DC5"/>
    <w:rsid w:val="00FB7085"/>
    <w:rsid w:val="00FB73EA"/>
    <w:rsid w:val="00FC7233"/>
    <w:rsid w:val="00FC75B7"/>
    <w:rsid w:val="00FD020C"/>
    <w:rsid w:val="00FE012D"/>
    <w:rsid w:val="00FE3F05"/>
    <w:rsid w:val="00FF0341"/>
    <w:rsid w:val="00FF0F18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6B7F"/>
  <w15:chartTrackingRefBased/>
  <w15:docId w15:val="{245BFEB6-DC17-594A-8C0E-04F6799B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9"/>
    <w:qFormat/>
    <w:rsid w:val="004A74B3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74B3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74B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74B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74B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74B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74B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4B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74B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09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94A"/>
  </w:style>
  <w:style w:type="paragraph" w:styleId="Pidipagina">
    <w:name w:val="footer"/>
    <w:basedOn w:val="Normale"/>
    <w:link w:val="PidipaginaCarattere"/>
    <w:uiPriority w:val="99"/>
    <w:unhideWhenUsed/>
    <w:rsid w:val="00A109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94A"/>
  </w:style>
  <w:style w:type="character" w:styleId="Numeropagina">
    <w:name w:val="page number"/>
    <w:basedOn w:val="Carpredefinitoparagrafo"/>
    <w:uiPriority w:val="99"/>
    <w:semiHidden/>
    <w:unhideWhenUsed/>
    <w:rsid w:val="00E16348"/>
  </w:style>
  <w:style w:type="paragraph" w:customStyle="1" w:styleId="TESTOCORRENTE">
    <w:name w:val="TESTO CORRENTE"/>
    <w:qFormat/>
    <w:rsid w:val="004C7731"/>
    <w:rPr>
      <w:rFonts w:ascii="Montserrat" w:hAnsi="Montserrat"/>
      <w:sz w:val="20"/>
    </w:rPr>
  </w:style>
  <w:style w:type="paragraph" w:customStyle="1" w:styleId="TITOLOGRANDE">
    <w:name w:val="TITOLO GRANDE"/>
    <w:qFormat/>
    <w:rsid w:val="0018585E"/>
    <w:rPr>
      <w:rFonts w:ascii="Cera Stencil PRO Medium" w:hAnsi="Cera Stencil PRO Medium"/>
      <w:b/>
      <w:color w:val="51BAB5"/>
      <w:sz w:val="40"/>
    </w:rPr>
  </w:style>
  <w:style w:type="paragraph" w:customStyle="1" w:styleId="TITOLINERI">
    <w:name w:val="TITOLI NERI"/>
    <w:basedOn w:val="TITOLOGRANDE"/>
    <w:qFormat/>
    <w:rsid w:val="004B45F4"/>
    <w:rPr>
      <w:rFonts w:ascii="Montserrat" w:hAnsi="Montserrat"/>
      <w:color w:val="000000" w:themeColor="text1"/>
      <w:sz w:val="20"/>
    </w:rPr>
  </w:style>
  <w:style w:type="paragraph" w:customStyle="1" w:styleId="TITOLOPICCOLO">
    <w:name w:val="TITOLO PICCOLO"/>
    <w:basedOn w:val="TITOLOGRANDE"/>
    <w:rsid w:val="00F61E1C"/>
    <w:rPr>
      <w:rFonts w:ascii="Montserrat" w:hAnsi="Montserrat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7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7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74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74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74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74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74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4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74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notemark">
    <w:name w:val="footnote mark"/>
    <w:hidden/>
    <w:rsid w:val="00467B9A"/>
    <w:rPr>
      <w:rFonts w:ascii="Corbel" w:eastAsia="Corbel" w:hAnsi="Corbel" w:cs="Corbel"/>
      <w:color w:val="000000"/>
      <w:sz w:val="20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70C3"/>
    <w:pPr>
      <w:spacing w:after="29"/>
      <w:ind w:left="126" w:hanging="9"/>
      <w:jc w:val="both"/>
    </w:pPr>
    <w:rPr>
      <w:rFonts w:ascii="Corbel" w:eastAsia="Corbel" w:hAnsi="Corbel" w:cs="Corbel"/>
      <w:color w:val="000000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70C3"/>
    <w:rPr>
      <w:rFonts w:ascii="Corbel" w:eastAsia="Corbel" w:hAnsi="Corbel" w:cs="Corbel"/>
      <w:color w:val="000000"/>
      <w:sz w:val="20"/>
      <w:szCs w:val="20"/>
      <w:lang w:eastAsia="it-IT"/>
    </w:rPr>
  </w:style>
  <w:style w:type="paragraph" w:customStyle="1" w:styleId="TITOLITESTOCORRENTE">
    <w:name w:val="TITOLI TESTO CORRENTE"/>
    <w:basedOn w:val="TESTOCORRENTE"/>
    <w:rsid w:val="00B9406D"/>
    <w:rPr>
      <w:b/>
      <w:color w:val="000000" w:themeColor="text1"/>
    </w:rPr>
  </w:style>
  <w:style w:type="paragraph" w:customStyle="1" w:styleId="DIDASCALIA">
    <w:name w:val="DIDASCALIA"/>
    <w:rsid w:val="00F61E1C"/>
    <w:rPr>
      <w:rFonts w:ascii="Montserrat" w:hAnsi="Montserrat"/>
      <w:b/>
      <w:color w:val="51BAB5"/>
      <w:sz w:val="14"/>
    </w:rPr>
  </w:style>
  <w:style w:type="character" w:customStyle="1" w:styleId="ui-provider">
    <w:name w:val="ui-provider"/>
    <w:basedOn w:val="Carpredefinitoparagrafo"/>
    <w:rsid w:val="00E64B65"/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0B6ABA"/>
    <w:pPr>
      <w:spacing w:after="29" w:line="247" w:lineRule="auto"/>
      <w:ind w:left="720" w:hanging="9"/>
      <w:contextualSpacing/>
      <w:jc w:val="both"/>
    </w:pPr>
    <w:rPr>
      <w:rFonts w:ascii="Corbel" w:eastAsia="Corbel" w:hAnsi="Corbel" w:cs="Corbel"/>
      <w:color w:val="000000"/>
      <w:sz w:val="22"/>
      <w:szCs w:val="22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0B6ABA"/>
    <w:pPr>
      <w:spacing w:line="259" w:lineRule="auto"/>
      <w:ind w:left="124"/>
      <w:jc w:val="both"/>
    </w:pPr>
    <w:rPr>
      <w:rFonts w:ascii="Corbel" w:eastAsia="Corbel" w:hAnsi="Corbel" w:cs="Corbel"/>
      <w:color w:val="000000"/>
      <w:sz w:val="20"/>
      <w:szCs w:val="22"/>
      <w:lang w:eastAsia="it-IT"/>
    </w:rPr>
  </w:style>
  <w:style w:type="character" w:customStyle="1" w:styleId="footnotedescriptionChar">
    <w:name w:val="footnote description Char"/>
    <w:link w:val="footnotedescription"/>
    <w:rsid w:val="000B6ABA"/>
    <w:rPr>
      <w:rFonts w:ascii="Corbel" w:eastAsia="Corbel" w:hAnsi="Corbel" w:cs="Corbel"/>
      <w:color w:val="000000"/>
      <w:sz w:val="20"/>
      <w:szCs w:val="22"/>
      <w:lang w:eastAsia="it-IT"/>
    </w:rPr>
  </w:style>
  <w:style w:type="table" w:customStyle="1" w:styleId="TableGrid">
    <w:name w:val="TableGrid"/>
    <w:rsid w:val="00E91035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61E1C"/>
    <w:rPr>
      <w:color w:val="0000FF"/>
      <w:u w:val="single"/>
    </w:rPr>
  </w:style>
  <w:style w:type="paragraph" w:customStyle="1" w:styleId="MODELLOCONTRATTO">
    <w:name w:val="MODELLO CONTRATTO"/>
    <w:rsid w:val="000D0679"/>
    <w:rPr>
      <w:rFonts w:ascii="Montserrat" w:hAnsi="Montserrat"/>
      <w:color w:val="000000" w:themeColor="text1"/>
      <w:sz w:val="18"/>
    </w:rPr>
  </w:style>
  <w:style w:type="paragraph" w:customStyle="1" w:styleId="NOTE">
    <w:name w:val="NOTE"/>
    <w:basedOn w:val="Normale"/>
    <w:rsid w:val="003F06A0"/>
    <w:rPr>
      <w:rFonts w:ascii="Montserrat" w:hAnsi="Montserrat"/>
      <w:sz w:val="13"/>
      <w:szCs w:val="1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033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033C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8A4486"/>
    <w:rPr>
      <w:rFonts w:ascii="Corbel" w:eastAsia="Corbel" w:hAnsi="Corbel" w:cs="Corbel"/>
      <w:color w:val="000000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44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4486"/>
    <w:rPr>
      <w:rFonts w:ascii="Corbel" w:eastAsia="Corbel" w:hAnsi="Corbel" w:cs="Corbel"/>
      <w:b/>
      <w:bCs/>
      <w:color w:val="00000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8A4486"/>
    <w:pPr>
      <w:ind w:left="126" w:hanging="9"/>
      <w:jc w:val="both"/>
    </w:pPr>
    <w:rPr>
      <w:rFonts w:ascii="Corbel" w:eastAsia="Corbel" w:hAnsi="Corbel" w:cs="Corbel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4486"/>
    <w:rPr>
      <w:rFonts w:ascii="Corbel" w:eastAsia="Corbel" w:hAnsi="Corbel" w:cs="Corbel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A4486"/>
    <w:rPr>
      <w:vertAlign w:val="superscript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8A448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486"/>
    <w:pPr>
      <w:ind w:left="126" w:hanging="9"/>
      <w:jc w:val="both"/>
    </w:pPr>
    <w:rPr>
      <w:rFonts w:ascii="Segoe UI" w:eastAsia="Corbel" w:hAnsi="Segoe UI" w:cs="Segoe UI"/>
      <w:color w:val="000000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486"/>
    <w:rPr>
      <w:rFonts w:ascii="Segoe UI" w:eastAsia="Corbel" w:hAnsi="Segoe UI" w:cs="Segoe UI"/>
      <w:color w:val="000000"/>
      <w:sz w:val="18"/>
      <w:szCs w:val="18"/>
      <w:lang w:eastAsia="it-IT"/>
    </w:rPr>
  </w:style>
  <w:style w:type="character" w:customStyle="1" w:styleId="normaltextrun">
    <w:name w:val="normaltextrun"/>
    <w:basedOn w:val="Carpredefinitoparagrafo"/>
    <w:qFormat/>
    <w:rsid w:val="00DC5AF4"/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rsid w:val="002E567B"/>
    <w:rPr>
      <w:rFonts w:ascii="Corbel" w:eastAsia="Corbel" w:hAnsi="Corbel" w:cs="Corbel"/>
      <w:color w:val="00000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FB5DC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e"/>
    <w:autoRedefine/>
    <w:qFormat/>
    <w:rsid w:val="009D5654"/>
    <w:pPr>
      <w:numPr>
        <w:numId w:val="12"/>
      </w:numPr>
      <w:suppressAutoHyphens/>
      <w:spacing w:after="120"/>
      <w:contextualSpacing/>
      <w:jc w:val="both"/>
    </w:pPr>
    <w:rPr>
      <w:rFonts w:ascii="Corbel" w:hAnsi="Corbel"/>
      <w:sz w:val="22"/>
      <w:szCs w:val="20"/>
      <w:lang w:val="en-GB"/>
    </w:rPr>
  </w:style>
  <w:style w:type="paragraph" w:customStyle="1" w:styleId="pf0">
    <w:name w:val="pf0"/>
    <w:basedOn w:val="Normale"/>
    <w:rsid w:val="002160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chiara">
    <w:name w:val="Grid Table Light"/>
    <w:basedOn w:val="Tabellanormale"/>
    <w:uiPriority w:val="40"/>
    <w:rsid w:val="00CB7344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5AF9B0-C27E-4095-BF9B-4828054D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Coppola</dc:creator>
  <cp:keywords/>
  <dc:description/>
  <cp:lastModifiedBy>Luca Fabbri - Consorzio Inest</cp:lastModifiedBy>
  <cp:revision>3</cp:revision>
  <cp:lastPrinted>2023-08-01T14:11:00Z</cp:lastPrinted>
  <dcterms:created xsi:type="dcterms:W3CDTF">2024-07-25T13:11:00Z</dcterms:created>
  <dcterms:modified xsi:type="dcterms:W3CDTF">2024-07-25T13:11:00Z</dcterms:modified>
</cp:coreProperties>
</file>